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60" w:rsidRDefault="00A47860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6248400" cy="86201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60" w:rsidRDefault="00A47860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</w:p>
    <w:p w:rsidR="00A47860" w:rsidRDefault="00A47860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</w:p>
    <w:p w:rsidR="00A47860" w:rsidRDefault="00A47860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</w:p>
    <w:p w:rsidR="00A47860" w:rsidRDefault="00A47860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</w:p>
    <w:p w:rsidR="00A47860" w:rsidRDefault="00A47860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</w:p>
    <w:p w:rsidR="00A47860" w:rsidRDefault="00A47860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</w:p>
    <w:p w:rsidR="00E97A61" w:rsidRPr="00A47860" w:rsidRDefault="00E97A61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  <w:r w:rsidRPr="00A47860">
        <w:rPr>
          <w:szCs w:val="24"/>
          <w:lang w:val="ru-RU" w:eastAsia="ru-RU"/>
        </w:rPr>
        <w:t>Муниципальное общеобразовательное учреждение Богдашкинская средняя школа                        имени Героя Советского Союза П.В.Лаптева  муниципального образования                                "Цильнинский район" Ульяновская область</w:t>
      </w:r>
    </w:p>
    <w:p w:rsidR="00E97A61" w:rsidRPr="00A47860" w:rsidRDefault="00E97A61" w:rsidP="00E97A61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40"/>
        <w:gridCol w:w="4947"/>
      </w:tblGrid>
      <w:tr w:rsidR="00E97A61" w:rsidTr="00A47860">
        <w:trPr>
          <w:trHeight w:val="1545"/>
        </w:trPr>
        <w:tc>
          <w:tcPr>
            <w:tcW w:w="4440" w:type="dxa"/>
          </w:tcPr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r w:rsidRPr="00A47860">
              <w:rPr>
                <w:bCs/>
                <w:szCs w:val="24"/>
                <w:lang w:val="ru-RU" w:eastAsia="ru-RU"/>
              </w:rPr>
              <w:t>РАССМОТРЕНО</w:t>
            </w:r>
          </w:p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r w:rsidRPr="00A47860">
              <w:rPr>
                <w:bCs/>
                <w:szCs w:val="24"/>
                <w:lang w:val="ru-RU" w:eastAsia="ru-RU"/>
              </w:rPr>
              <w:t>на заседании</w:t>
            </w:r>
          </w:p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r w:rsidRPr="00A47860">
              <w:rPr>
                <w:bCs/>
                <w:szCs w:val="24"/>
                <w:lang w:val="ru-RU" w:eastAsia="ru-RU"/>
              </w:rPr>
              <w:t>педагогического</w:t>
            </w:r>
          </w:p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r w:rsidRPr="00A47860">
              <w:rPr>
                <w:bCs/>
                <w:szCs w:val="24"/>
                <w:lang w:val="ru-RU" w:eastAsia="ru-RU"/>
              </w:rPr>
              <w:t>совета</w:t>
            </w:r>
          </w:p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r w:rsidRPr="00A47860">
              <w:rPr>
                <w:bCs/>
                <w:szCs w:val="24"/>
                <w:lang w:val="ru-RU" w:eastAsia="ru-RU"/>
              </w:rPr>
              <w:t xml:space="preserve">Протокол № ____   </w:t>
            </w:r>
          </w:p>
          <w:p w:rsidR="00E97A61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val="ru-RU" w:eastAsia="ru-RU"/>
              </w:rPr>
              <w:t xml:space="preserve">              </w:t>
            </w:r>
            <w:proofErr w:type="spellStart"/>
            <w:r w:rsidRPr="00E26666">
              <w:rPr>
                <w:bCs/>
                <w:szCs w:val="24"/>
                <w:lang w:eastAsia="ru-RU"/>
              </w:rPr>
              <w:t>от</w:t>
            </w:r>
            <w:proofErr w:type="spellEnd"/>
            <w:r>
              <w:rPr>
                <w:bCs/>
                <w:szCs w:val="24"/>
                <w:lang w:eastAsia="ru-RU"/>
              </w:rPr>
              <w:t>_________________</w:t>
            </w:r>
            <w:r w:rsidRPr="00E26666">
              <w:rPr>
                <w:bCs/>
                <w:szCs w:val="24"/>
                <w:lang w:eastAsia="ru-RU"/>
              </w:rPr>
              <w:t xml:space="preserve">        2022</w:t>
            </w:r>
          </w:p>
        </w:tc>
        <w:tc>
          <w:tcPr>
            <w:tcW w:w="4947" w:type="dxa"/>
          </w:tcPr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r w:rsidRPr="00A47860">
              <w:rPr>
                <w:bCs/>
                <w:szCs w:val="24"/>
                <w:lang w:val="ru-RU" w:eastAsia="ru-RU"/>
              </w:rPr>
              <w:t>УТВЕРЖДАЮ</w:t>
            </w:r>
          </w:p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r w:rsidRPr="00A47860">
              <w:rPr>
                <w:bCs/>
                <w:szCs w:val="24"/>
                <w:lang w:val="ru-RU" w:eastAsia="ru-RU"/>
              </w:rPr>
              <w:t>Директор школы</w:t>
            </w:r>
          </w:p>
          <w:p w:rsidR="00E97A61" w:rsidRPr="00A47860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val="ru-RU" w:eastAsia="ru-RU"/>
              </w:rPr>
            </w:pPr>
            <w:proofErr w:type="spellStart"/>
            <w:r w:rsidRPr="00A47860">
              <w:rPr>
                <w:bCs/>
                <w:szCs w:val="24"/>
                <w:lang w:val="ru-RU" w:eastAsia="ru-RU"/>
              </w:rPr>
              <w:t>______________Труков</w:t>
            </w:r>
            <w:proofErr w:type="spellEnd"/>
            <w:r>
              <w:rPr>
                <w:bCs/>
                <w:szCs w:val="24"/>
                <w:lang w:val="ru-RU" w:eastAsia="ru-RU"/>
              </w:rPr>
              <w:t xml:space="preserve"> </w:t>
            </w:r>
            <w:r w:rsidRPr="00A47860">
              <w:rPr>
                <w:bCs/>
                <w:szCs w:val="24"/>
                <w:lang w:val="ru-RU" w:eastAsia="ru-RU"/>
              </w:rPr>
              <w:t>В.Ю.</w:t>
            </w:r>
          </w:p>
          <w:p w:rsidR="00E97A61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eastAsia="ru-RU"/>
              </w:rPr>
            </w:pPr>
            <w:proofErr w:type="spellStart"/>
            <w:r w:rsidRPr="00E26666">
              <w:rPr>
                <w:bCs/>
                <w:szCs w:val="24"/>
                <w:lang w:eastAsia="ru-RU"/>
              </w:rPr>
              <w:t>приказ</w:t>
            </w:r>
            <w:proofErr w:type="spellEnd"/>
            <w:r w:rsidRPr="00E26666">
              <w:rPr>
                <w:bCs/>
                <w:szCs w:val="24"/>
                <w:lang w:eastAsia="ru-RU"/>
              </w:rPr>
              <w:t xml:space="preserve"> №__</w:t>
            </w:r>
            <w:r>
              <w:rPr>
                <w:bCs/>
                <w:szCs w:val="24"/>
                <w:lang w:eastAsia="ru-RU"/>
              </w:rPr>
              <w:t>__</w:t>
            </w:r>
          </w:p>
          <w:p w:rsidR="00E97A61" w:rsidRPr="00E26666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от____________________</w:t>
            </w:r>
            <w:r w:rsidRPr="00E26666">
              <w:rPr>
                <w:bCs/>
                <w:szCs w:val="24"/>
                <w:lang w:eastAsia="ru-RU"/>
              </w:rPr>
              <w:t>__2022</w:t>
            </w:r>
          </w:p>
          <w:p w:rsidR="00E97A61" w:rsidRDefault="00E97A61" w:rsidP="00E97A61">
            <w:pPr>
              <w:autoSpaceDE w:val="0"/>
              <w:autoSpaceDN w:val="0"/>
              <w:adjustRightInd w:val="0"/>
              <w:spacing w:after="0" w:line="240" w:lineRule="auto"/>
              <w:rPr>
                <w:bCs/>
                <w:szCs w:val="24"/>
                <w:lang w:eastAsia="ru-RU"/>
              </w:rPr>
            </w:pPr>
          </w:p>
        </w:tc>
      </w:tr>
    </w:tbl>
    <w:p w:rsidR="000459DF" w:rsidRDefault="000459DF" w:rsidP="000459DF">
      <w:pPr>
        <w:spacing w:after="0" w:line="222" w:lineRule="auto"/>
        <w:ind w:left="0" w:right="556" w:firstLine="0"/>
        <w:rPr>
          <w:b/>
          <w:sz w:val="26"/>
          <w:lang w:val="ru-RU"/>
        </w:rPr>
      </w:pPr>
    </w:p>
    <w:p w:rsidR="009F1E03" w:rsidRDefault="009F1E03" w:rsidP="000459DF">
      <w:pPr>
        <w:spacing w:after="0" w:line="222" w:lineRule="auto"/>
        <w:ind w:left="0" w:right="556" w:firstLine="0"/>
        <w:rPr>
          <w:b/>
          <w:sz w:val="26"/>
          <w:lang w:val="ru-RU"/>
        </w:rPr>
      </w:pPr>
    </w:p>
    <w:p w:rsidR="001C3D3C" w:rsidRDefault="001C3D3C" w:rsidP="000459DF">
      <w:pPr>
        <w:spacing w:after="0" w:line="222" w:lineRule="auto"/>
        <w:ind w:left="599" w:right="556" w:firstLine="173"/>
        <w:jc w:val="center"/>
        <w:rPr>
          <w:b/>
          <w:sz w:val="26"/>
          <w:lang w:val="ru-RU"/>
        </w:rPr>
      </w:pPr>
      <w:r w:rsidRPr="00E53952">
        <w:rPr>
          <w:b/>
          <w:sz w:val="26"/>
          <w:lang w:val="ru-RU"/>
        </w:rPr>
        <w:t>Положение об организации методической службы по методическому сопровождению педагогических работников и управленческих кадров</w:t>
      </w:r>
    </w:p>
    <w:p w:rsidR="000459DF" w:rsidRPr="00E53952" w:rsidRDefault="000459DF" w:rsidP="000459DF">
      <w:pPr>
        <w:spacing w:after="0" w:line="222" w:lineRule="auto"/>
        <w:ind w:left="599" w:right="556" w:firstLine="173"/>
        <w:jc w:val="center"/>
        <w:rPr>
          <w:b/>
          <w:lang w:val="ru-RU"/>
        </w:rPr>
      </w:pPr>
      <w:bookmarkStart w:id="0" w:name="_GoBack"/>
      <w:bookmarkEnd w:id="0"/>
    </w:p>
    <w:p w:rsidR="001C3D3C" w:rsidRPr="00CF0568" w:rsidRDefault="001C3D3C" w:rsidP="001C3D3C">
      <w:pPr>
        <w:numPr>
          <w:ilvl w:val="0"/>
          <w:numId w:val="1"/>
        </w:numPr>
        <w:spacing w:after="40" w:line="222" w:lineRule="auto"/>
        <w:ind w:left="829" w:right="551" w:hanging="230"/>
        <w:jc w:val="center"/>
        <w:rPr>
          <w:b/>
        </w:rPr>
      </w:pPr>
      <w:proofErr w:type="spellStart"/>
      <w:r w:rsidRPr="00CF0568">
        <w:rPr>
          <w:b/>
          <w:sz w:val="26"/>
        </w:rPr>
        <w:t>Общие</w:t>
      </w:r>
      <w:proofErr w:type="spellEnd"/>
      <w:r w:rsidRPr="00CF0568">
        <w:rPr>
          <w:b/>
          <w:sz w:val="26"/>
        </w:rPr>
        <w:t xml:space="preserve"> </w:t>
      </w:r>
      <w:proofErr w:type="spellStart"/>
      <w:r w:rsidRPr="00CF0568">
        <w:rPr>
          <w:b/>
          <w:sz w:val="26"/>
        </w:rPr>
        <w:t>положения</w:t>
      </w:r>
      <w:proofErr w:type="spellEnd"/>
      <w:r w:rsidRPr="00CF0568">
        <w:rPr>
          <w:b/>
          <w:sz w:val="26"/>
        </w:rPr>
        <w:t>.</w:t>
      </w:r>
    </w:p>
    <w:p w:rsidR="001C3D3C" w:rsidRPr="00E53952" w:rsidRDefault="001C3D3C" w:rsidP="001C3D3C">
      <w:pPr>
        <w:spacing w:after="4" w:line="241" w:lineRule="auto"/>
        <w:ind w:left="57" w:right="-1" w:firstLine="710"/>
        <w:rPr>
          <w:lang w:val="ru-RU"/>
        </w:rPr>
      </w:pPr>
      <w:r>
        <w:rPr>
          <w:lang w:val="ru-RU"/>
        </w:rPr>
        <w:t xml:space="preserve">1.1. </w:t>
      </w:r>
      <w:proofErr w:type="gramStart"/>
      <w:r w:rsidRPr="00E53952">
        <w:rPr>
          <w:lang w:val="ru-RU"/>
        </w:rPr>
        <w:t xml:space="preserve">Положение о методической службе муниципального общеобразовательного </w:t>
      </w:r>
      <w:r>
        <w:rPr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D13">
        <w:rPr>
          <w:szCs w:val="24"/>
          <w:lang w:val="ru-RU"/>
        </w:rPr>
        <w:t xml:space="preserve">учреждения </w:t>
      </w:r>
      <w:r w:rsidR="00EA5D13" w:rsidRPr="00A47860">
        <w:rPr>
          <w:szCs w:val="24"/>
          <w:lang w:val="ru-RU" w:eastAsia="ru-RU"/>
        </w:rPr>
        <w:t xml:space="preserve"> Богдашкинской средней школ</w:t>
      </w:r>
      <w:r w:rsidR="00EA5D13">
        <w:rPr>
          <w:szCs w:val="24"/>
          <w:lang w:val="ru-RU" w:eastAsia="ru-RU"/>
        </w:rPr>
        <w:t>ы</w:t>
      </w:r>
      <w:r w:rsidR="00EA5D13" w:rsidRPr="00A47860">
        <w:rPr>
          <w:szCs w:val="24"/>
          <w:lang w:val="ru-RU" w:eastAsia="ru-RU"/>
        </w:rPr>
        <w:t xml:space="preserve">  имени Героя Советского Союза П.В.Лаптева МО «Цильнинский район</w:t>
      </w:r>
      <w:r w:rsidR="00EA5D13">
        <w:rPr>
          <w:lang w:val="ru-RU"/>
        </w:rPr>
        <w:t xml:space="preserve"> </w:t>
      </w:r>
      <w:r w:rsidRPr="00E53952">
        <w:rPr>
          <w:lang w:val="ru-RU"/>
        </w:rPr>
        <w:t>(</w:t>
      </w:r>
      <w:proofErr w:type="spellStart"/>
      <w:r w:rsidRPr="00E53952">
        <w:rPr>
          <w:lang w:val="ru-RU"/>
        </w:rPr>
        <w:t>далее-Школа</w:t>
      </w:r>
      <w:proofErr w:type="spellEnd"/>
      <w:r w:rsidRPr="00E53952">
        <w:rPr>
          <w:lang w:val="ru-RU"/>
        </w:rPr>
        <w:t>) по методическому сопровождению педагогических работников и управленческих кадров (далее — Положение, методическая служба) определяет цели и задачи, принципы формирования, структуру и субъекты школьной методической службы, организационные, содержательные и процессуальные основы деятельности существующих и вновь создаваемых в системе образования структур и</w:t>
      </w:r>
      <w:proofErr w:type="gramEnd"/>
      <w:r w:rsidRPr="00E53952">
        <w:rPr>
          <w:lang w:val="ru-RU"/>
        </w:rPr>
        <w:t xml:space="preserve"> форм научно</w:t>
      </w:r>
      <w:r>
        <w:rPr>
          <w:lang w:val="ru-RU"/>
        </w:rPr>
        <w:t>-</w:t>
      </w:r>
      <w:r w:rsidRPr="00E53952">
        <w:rPr>
          <w:lang w:val="ru-RU"/>
        </w:rPr>
        <w:t>методического/методического сопровождения педагогических работников и управленческих кадров в целях повышения качества образования, создания условий для развития кадрового потенциала и профессионального роста педагогических работников и управленческих кадров.</w:t>
      </w:r>
    </w:p>
    <w:p w:rsidR="001C3D3C" w:rsidRPr="00E53952" w:rsidRDefault="001C3D3C" w:rsidP="001C3D3C">
      <w:pPr>
        <w:spacing w:after="4" w:line="241" w:lineRule="auto"/>
        <w:ind w:left="57" w:right="-1" w:firstLine="710"/>
        <w:rPr>
          <w:lang w:val="ru-RU"/>
        </w:rPr>
      </w:pPr>
      <w:r w:rsidRPr="00E53952">
        <w:rPr>
          <w:lang w:val="ru-RU"/>
        </w:rPr>
        <w:t>12. Структура методической службы формируется в соответствии с потребностями, особенностями системы образования и с учетом индивидуальных потребностей педагогических работников и управленческих кадров.</w:t>
      </w:r>
    </w:p>
    <w:p w:rsidR="001C3D3C" w:rsidRDefault="001C3D3C" w:rsidP="001C3D3C">
      <w:pPr>
        <w:spacing w:after="45" w:line="241" w:lineRule="auto"/>
        <w:ind w:left="57" w:right="-1" w:firstLine="710"/>
        <w:rPr>
          <w:lang w:val="ru-RU"/>
        </w:rPr>
      </w:pPr>
      <w:r w:rsidRPr="00E53952">
        <w:rPr>
          <w:lang w:val="ru-RU"/>
        </w:rPr>
        <w:t>1.3. Методическая служба несет ответственность за организацию эффективного взаимодействия с педагогическими работниками и управленческими кадрами системы образования по вопросам организации непрерывного педагогического образования педагогических работников и управленческих кадров, развития методической сети и ее организационно-педагогического и информационно-методического сопровождения.</w:t>
      </w:r>
    </w:p>
    <w:p w:rsidR="001C3D3C" w:rsidRDefault="001C3D3C" w:rsidP="001C3D3C">
      <w:pPr>
        <w:spacing w:after="45" w:line="241" w:lineRule="auto"/>
        <w:ind w:left="57" w:right="-1" w:firstLine="710"/>
        <w:rPr>
          <w:lang w:val="ru-RU"/>
        </w:rPr>
      </w:pPr>
      <w:r>
        <w:rPr>
          <w:lang w:val="ru-RU"/>
        </w:rPr>
        <w:t xml:space="preserve">1.4. </w:t>
      </w:r>
      <w:proofErr w:type="gramStart"/>
      <w:r w:rsidRPr="00E53952">
        <w:rPr>
          <w:lang w:val="ru-RU"/>
        </w:rPr>
        <w:t>Методическая служба осуществляет свою деятельность во взаимодействии с областным государственным автономным учреждением «Институт развития образования» (далее - ОГАУ ИРО), Центром непрерывного повышения профессионального мастерства педагогических работников Ульяно</w:t>
      </w:r>
      <w:r>
        <w:rPr>
          <w:lang w:val="ru-RU"/>
        </w:rPr>
        <w:t xml:space="preserve">вской области (далее - </w:t>
      </w:r>
      <w:r w:rsidRPr="00E53952">
        <w:rPr>
          <w:lang w:val="ru-RU"/>
        </w:rPr>
        <w:t>ЦНППМ), образовательными организациями дополнительного педагогического образования, другими образовательными организациями, занимающимися повышением квалификации и профессиональной подготовкой и переподготовкой педагогических работников и руководителей образовательных организаций.</w:t>
      </w:r>
      <w:proofErr w:type="gramEnd"/>
    </w:p>
    <w:p w:rsidR="001C3D3C" w:rsidRPr="00E53952" w:rsidRDefault="001C3D3C" w:rsidP="001C3D3C">
      <w:pPr>
        <w:spacing w:after="45" w:line="241" w:lineRule="auto"/>
        <w:ind w:left="57" w:right="-1" w:firstLine="710"/>
        <w:rPr>
          <w:lang w:val="ru-RU"/>
        </w:rPr>
      </w:pPr>
      <w:r>
        <w:rPr>
          <w:lang w:val="ru-RU"/>
        </w:rPr>
        <w:t>1.5.</w:t>
      </w:r>
      <w:r w:rsidRPr="00E53952">
        <w:rPr>
          <w:lang w:val="ru-RU"/>
        </w:rPr>
        <w:t xml:space="preserve"> Нормативно правовая основа создания и функционирования методической службы:</w:t>
      </w:r>
    </w:p>
    <w:p w:rsidR="001C3D3C" w:rsidRPr="00E53952" w:rsidRDefault="001C3D3C" w:rsidP="001C3D3C">
      <w:pPr>
        <w:spacing w:after="52"/>
        <w:ind w:left="21" w:right="197" w:firstLine="0"/>
        <w:rPr>
          <w:lang w:val="ru-RU"/>
        </w:rPr>
      </w:pPr>
      <w:r>
        <w:rPr>
          <w:lang w:val="ru-RU"/>
        </w:rPr>
        <w:t xml:space="preserve">- </w:t>
      </w:r>
      <w:r w:rsidRPr="00E53952">
        <w:rPr>
          <w:lang w:val="ru-RU"/>
        </w:rPr>
        <w:t>Федеральный закон от 29.12.2012 № 273-ФЗ «Об образовании в Российской Федерации» (с изменениями и дополнениями);</w:t>
      </w:r>
    </w:p>
    <w:p w:rsidR="001C3D3C" w:rsidRDefault="001C3D3C" w:rsidP="001C3D3C">
      <w:pPr>
        <w:ind w:left="21" w:right="197" w:firstLine="0"/>
        <w:rPr>
          <w:lang w:val="ru-RU"/>
        </w:rPr>
      </w:pPr>
      <w:r>
        <w:rPr>
          <w:lang w:val="ru-RU"/>
        </w:rPr>
        <w:t xml:space="preserve">- </w:t>
      </w:r>
      <w:r w:rsidRPr="00E53952">
        <w:rPr>
          <w:lang w:val="ru-RU"/>
        </w:rPr>
        <w:t>Указы Президента Российской Федерации «О национальных целях и стратегических задачах развития Российской Федерации на период до 2024 года» № 204 от 07 мая 2018 (с изменениями и дополнениями от 19 июля 2018 г.) и от 21.07.2020</w:t>
      </w:r>
      <w:r>
        <w:rPr>
          <w:lang w:val="ru-RU"/>
        </w:rPr>
        <w:t xml:space="preserve"> </w:t>
      </w:r>
      <w:r w:rsidRPr="00E53952">
        <w:rPr>
          <w:lang w:val="ru-RU"/>
        </w:rPr>
        <w:t>№ 474 «О национальных целях развития Российской Федера</w:t>
      </w:r>
      <w:r>
        <w:rPr>
          <w:lang w:val="ru-RU"/>
        </w:rPr>
        <w:t>ции на период до 2030 года»;</w:t>
      </w:r>
    </w:p>
    <w:p w:rsidR="001C3D3C" w:rsidRPr="00E53952" w:rsidRDefault="001C3D3C" w:rsidP="001C3D3C">
      <w:pPr>
        <w:ind w:left="21" w:right="197" w:firstLine="0"/>
        <w:rPr>
          <w:lang w:val="ru-RU"/>
        </w:rPr>
      </w:pPr>
      <w:r>
        <w:rPr>
          <w:lang w:val="ru-RU"/>
        </w:rPr>
        <w:lastRenderedPageBreak/>
        <w:t xml:space="preserve">- </w:t>
      </w:r>
      <w:r w:rsidRPr="00E53952">
        <w:rPr>
          <w:lang w:val="ru-RU"/>
        </w:rPr>
        <w:t>Национальный проект Российской Федерации «Образование», федеральный проект «Современная школа»;</w:t>
      </w:r>
    </w:p>
    <w:p w:rsidR="001C3D3C" w:rsidRDefault="001C3D3C" w:rsidP="001C3D3C">
      <w:pPr>
        <w:ind w:left="21" w:right="197" w:firstLine="0"/>
        <w:rPr>
          <w:lang w:val="ru-RU"/>
        </w:rPr>
      </w:pPr>
      <w:r>
        <w:rPr>
          <w:lang w:val="ru-RU"/>
        </w:rPr>
        <w:t xml:space="preserve">- </w:t>
      </w:r>
      <w:r w:rsidRPr="00E53952">
        <w:rPr>
          <w:lang w:val="ru-RU"/>
        </w:rPr>
        <w:t>Распоряжение Правительства Российской Федерации от 31.12.2019 г. № 3273-р «Основные принципы национальной системы профессионального роста педагогических работников Российской Федерации, включая национальную систему учительского роста (с изменениями, внесенными распоряжением Правительства Российской Федерации от 7 октября 2020 года № 2580-р);</w:t>
      </w:r>
      <w:r>
        <w:rPr>
          <w:lang w:val="ru-RU"/>
        </w:rPr>
        <w:t xml:space="preserve"> </w:t>
      </w:r>
    </w:p>
    <w:p w:rsidR="001C3D3C" w:rsidRPr="001C3D3C" w:rsidRDefault="001C3D3C" w:rsidP="001C3D3C">
      <w:pPr>
        <w:ind w:left="21" w:right="-36" w:firstLine="0"/>
        <w:rPr>
          <w:lang w:val="ru-RU"/>
        </w:rPr>
      </w:pPr>
      <w:r>
        <w:rPr>
          <w:lang w:val="ru-RU"/>
        </w:rPr>
        <w:t xml:space="preserve">- </w:t>
      </w:r>
      <w:r w:rsidRPr="00E53952">
        <w:rPr>
          <w:lang w:val="ru-RU"/>
        </w:rPr>
        <w:t>Закон</w:t>
      </w:r>
      <w:r>
        <w:rPr>
          <w:lang w:val="ru-RU"/>
        </w:rPr>
        <w:t xml:space="preserve"> </w:t>
      </w:r>
      <w:r w:rsidRPr="00E53952">
        <w:rPr>
          <w:lang w:val="ru-RU"/>
        </w:rPr>
        <w:t>Ульяновской области от 25.09.2019 №109-30 «О правовом регулировании отдельных вопросов статуса педагогических работников, осуществляющих педагогическую деятельность на территории Ульяновской области»;</w:t>
      </w:r>
      <w:r w:rsidRPr="001C3D3C">
        <w:rPr>
          <w:lang w:val="ru-RU"/>
        </w:rPr>
        <w:t xml:space="preserve"> - Постановление Правительства Ульяновской области от</w:t>
      </w:r>
      <w:r w:rsidRPr="001C3D3C">
        <w:rPr>
          <w:lang w:val="ru-RU"/>
        </w:rPr>
        <w:tab/>
        <w:t>14.11.2019 № 26/568-П «Об утверждении государственной программы Ульяновской области «Развитие и модернизация образования в Ульяновской области»;</w:t>
      </w:r>
    </w:p>
    <w:p w:rsidR="001C3D3C" w:rsidRPr="001C3D3C" w:rsidRDefault="001C3D3C" w:rsidP="001C3D3C">
      <w:pPr>
        <w:ind w:left="21" w:right="197" w:firstLine="0"/>
        <w:rPr>
          <w:lang w:val="ru-RU"/>
        </w:rPr>
      </w:pPr>
      <w:r w:rsidRPr="001C3D3C">
        <w:rPr>
          <w:lang w:val="ru-RU"/>
        </w:rPr>
        <w:t>- Распоряжение Министерства просвещения и воспитания Ульяновской области от 18.03.2021 №419-р «О центре непрерывного повышения профессионального мастерства педагогических работников Ульяновской области»;</w:t>
      </w:r>
    </w:p>
    <w:p w:rsidR="001C3D3C" w:rsidRPr="001C3D3C" w:rsidRDefault="001C3D3C" w:rsidP="001C3D3C">
      <w:pPr>
        <w:spacing w:after="31"/>
        <w:ind w:left="21" w:right="197" w:firstLine="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6810375</wp:posOffset>
            </wp:positionH>
            <wp:positionV relativeFrom="page">
              <wp:posOffset>3902075</wp:posOffset>
            </wp:positionV>
            <wp:extent cx="6350" cy="63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D3C">
        <w:rPr>
          <w:lang w:val="ru-RU"/>
        </w:rPr>
        <w:t>- Распоряжение Министерства просвещения и воспитания Ульяновской области от 01.09.2020 № 1231-</w:t>
      </w:r>
      <w:r w:rsidRPr="001C3D3C">
        <w:t>p</w:t>
      </w:r>
      <w:r w:rsidRPr="001C3D3C">
        <w:rPr>
          <w:lang w:val="ru-RU"/>
        </w:rPr>
        <w:t>» «Об утверждении стратегии развития системы образования на территории Ульяновской области на период до 2030 года»;</w:t>
      </w:r>
    </w:p>
    <w:p w:rsidR="001C3D3C" w:rsidRPr="001C3D3C" w:rsidRDefault="001C3D3C" w:rsidP="001C3D3C">
      <w:pPr>
        <w:spacing w:line="265" w:lineRule="auto"/>
        <w:ind w:left="21" w:right="197" w:firstLine="0"/>
        <w:rPr>
          <w:lang w:val="ru-RU"/>
        </w:rPr>
      </w:pPr>
      <w:r w:rsidRPr="001C3D3C">
        <w:rPr>
          <w:lang w:val="ru-RU"/>
        </w:rPr>
        <w:t>- Приказ «О региональной системе научно-методического сопровождения педагогических работников и управленческих кадров системы образования Ульяновской области» от 07.07.2022г.</w:t>
      </w:r>
    </w:p>
    <w:p w:rsidR="001C3D3C" w:rsidRPr="001C3D3C" w:rsidRDefault="001C3D3C" w:rsidP="001C3D3C">
      <w:pPr>
        <w:spacing w:after="112"/>
        <w:ind w:left="21" w:right="197" w:firstLine="0"/>
        <w:rPr>
          <w:lang w:val="ru-RU"/>
        </w:rPr>
      </w:pPr>
      <w:r w:rsidRPr="001C3D3C">
        <w:rPr>
          <w:lang w:val="ru-RU"/>
        </w:rPr>
        <w:t>- Методические рекомендации модели эффективного муниципального управления (письмо Федерального государственного бюджетного учреждения «Федеральный институт оценки качества образования» (ФГБУ «ФИОКО») от 29.04.2022 № 02-22/508).</w:t>
      </w:r>
    </w:p>
    <w:p w:rsidR="001C3D3C" w:rsidRPr="001C3D3C" w:rsidRDefault="001C3D3C" w:rsidP="001C3D3C">
      <w:pPr>
        <w:numPr>
          <w:ilvl w:val="0"/>
          <w:numId w:val="2"/>
        </w:numPr>
        <w:spacing w:after="0" w:line="259" w:lineRule="auto"/>
        <w:ind w:left="695"/>
        <w:rPr>
          <w:lang w:val="ru-RU"/>
        </w:rPr>
      </w:pPr>
      <w:r w:rsidRPr="001C3D3C">
        <w:rPr>
          <w:sz w:val="26"/>
          <w:lang w:val="ru-RU"/>
        </w:rPr>
        <w:t>Цель, задачи и принципы формирования методической службы</w:t>
      </w:r>
      <w:r w:rsidRPr="001C3D3C">
        <w:rPr>
          <w:sz w:val="26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3C" w:rsidRPr="001C3D3C" w:rsidRDefault="001C3D3C" w:rsidP="001C3D3C">
      <w:pPr>
        <w:numPr>
          <w:ilvl w:val="1"/>
          <w:numId w:val="2"/>
        </w:numPr>
        <w:ind w:left="0" w:right="14"/>
        <w:rPr>
          <w:lang w:val="ru-RU"/>
        </w:rPr>
      </w:pPr>
      <w:proofErr w:type="gramStart"/>
      <w:r w:rsidRPr="001C3D3C">
        <w:rPr>
          <w:lang w:val="ru-RU"/>
        </w:rPr>
        <w:t>Целью методической службы является повышение качества образования и создание условий для развития кадрового потенциала и профессионального роста педагогических работников и управленческих кадров через организацию взаимодействия субъектов научно-методической деятельности, направленного на осуществление сетевого непрерывного научно-методического сопровождения повышения уровня профессионального мастерства педагогических работников и управленческих кадро</w:t>
      </w:r>
      <w:r>
        <w:rPr>
          <w:lang w:val="ru-RU"/>
        </w:rPr>
        <w:t>в в соответствии с приоритетным</w:t>
      </w:r>
      <w:r w:rsidRPr="001C3D3C">
        <w:rPr>
          <w:lang w:val="ru-RU"/>
        </w:rPr>
        <w:t>и задачами в области образования.</w:t>
      </w:r>
      <w:proofErr w:type="gramEnd"/>
    </w:p>
    <w:p w:rsidR="001C3D3C" w:rsidRPr="001C3D3C" w:rsidRDefault="001C3D3C" w:rsidP="001C3D3C">
      <w:pPr>
        <w:numPr>
          <w:ilvl w:val="1"/>
          <w:numId w:val="2"/>
        </w:numPr>
        <w:ind w:right="14"/>
      </w:pPr>
      <w:proofErr w:type="spellStart"/>
      <w:r w:rsidRPr="001C3D3C">
        <w:t>Задачи</w:t>
      </w:r>
      <w:proofErr w:type="spellEnd"/>
      <w:r w:rsidRPr="001C3D3C">
        <w:t xml:space="preserve"> </w:t>
      </w:r>
      <w:proofErr w:type="spellStart"/>
      <w:r w:rsidRPr="001C3D3C">
        <w:t>методической</w:t>
      </w:r>
      <w:proofErr w:type="spellEnd"/>
      <w:r w:rsidRPr="001C3D3C">
        <w:t xml:space="preserve"> </w:t>
      </w:r>
      <w:proofErr w:type="spellStart"/>
      <w:r w:rsidRPr="001C3D3C">
        <w:t>службы</w:t>
      </w:r>
      <w:proofErr w:type="spellEnd"/>
      <w:r w:rsidRPr="001C3D3C">
        <w:t>: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 создание условий для внедрения в образовательный процесс современных технологий обучения и воспитания, в том числе цифровых, направленных на повышение качества образования;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 обеспечение научно-методического/ методического сопровождения педагогических работников и управленческих кадров, в том числе на основе выявленных профессиональных дефицитов;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>- обеспечение разработки и реализации системы поддержки молодых педагогов, в том числе через деятельности методических объединений, профессиональных сообществ и систему наставничества;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 содействие в повышении мотивации педагогических работников и управленческих кадров к участию в работе методических объединений, профессиональных сообществ;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 содействие в развитии различных форм горизонтального обучения педагогических работников и управленческих кадров;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 обеспечение проведения мониторинга результатов деятельности методических объединений, профессиональных сообществ и системы наставничества;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lastRenderedPageBreak/>
        <w:t xml:space="preserve">- обеспечение </w:t>
      </w:r>
      <w:proofErr w:type="gramStart"/>
      <w:r w:rsidRPr="001C3D3C">
        <w:rPr>
          <w:lang w:val="ru-RU"/>
        </w:rPr>
        <w:t>проведения мониторинга результатов деятельности системы поддержки молодых педагогов</w:t>
      </w:r>
      <w:proofErr w:type="gramEnd"/>
      <w:r w:rsidRPr="001C3D3C">
        <w:rPr>
          <w:lang w:val="ru-RU"/>
        </w:rPr>
        <w:t xml:space="preserve">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 развитие сетевого взаимодействия между субъектами научно-методической деятельности для создания единой информационно-методической среды, способствующей профессиональному росту педагогических работников и управленческих кадров на основе объединения и совместного использования ресурсов;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-создание условий для вовлечения педагогических работников и управленческих кадров в исследовательскую деятельность; создание единой системы выявления, обобщения, продвижения и внедрения подтвердивших эффективность педагогических и управленческих практик;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>- участие в апробации и внедрении инновационных форм методической работы, деятельности профессиональных сообществ, ассоциаций и методических объединений в системе образования, направленных на освоение современных профессиональных компетенций.</w:t>
      </w:r>
    </w:p>
    <w:p w:rsidR="001C3D3C" w:rsidRPr="001C3D3C" w:rsidRDefault="001C3D3C" w:rsidP="001C3D3C">
      <w:pPr>
        <w:spacing w:after="0" w:line="259" w:lineRule="auto"/>
        <w:ind w:left="7973" w:firstLine="0"/>
        <w:rPr>
          <w:lang w:val="ru-RU"/>
        </w:rPr>
      </w:pPr>
    </w:p>
    <w:p w:rsidR="001C3D3C" w:rsidRPr="001C3D3C" w:rsidRDefault="001C3D3C" w:rsidP="001C3D3C">
      <w:pPr>
        <w:numPr>
          <w:ilvl w:val="1"/>
          <w:numId w:val="3"/>
        </w:numPr>
        <w:ind w:right="14"/>
      </w:pPr>
      <w:proofErr w:type="spellStart"/>
      <w:r w:rsidRPr="001C3D3C">
        <w:t>Принципы</w:t>
      </w:r>
      <w:proofErr w:type="spellEnd"/>
      <w:r w:rsidRPr="001C3D3C">
        <w:t xml:space="preserve"> </w:t>
      </w:r>
      <w:proofErr w:type="spellStart"/>
      <w:r w:rsidRPr="001C3D3C">
        <w:t>формирования</w:t>
      </w:r>
      <w:proofErr w:type="spellEnd"/>
      <w:r w:rsidRPr="001C3D3C">
        <w:t xml:space="preserve"> </w:t>
      </w:r>
      <w:proofErr w:type="spellStart"/>
      <w:r w:rsidRPr="001C3D3C">
        <w:t>методической</w:t>
      </w:r>
      <w:proofErr w:type="spellEnd"/>
      <w:r w:rsidRPr="001C3D3C">
        <w:t xml:space="preserve"> </w:t>
      </w:r>
      <w:proofErr w:type="spellStart"/>
      <w:r w:rsidRPr="001C3D3C">
        <w:t>службы</w:t>
      </w:r>
      <w:proofErr w:type="spellEnd"/>
      <w:r w:rsidRPr="001C3D3C">
        <w:t>:</w:t>
      </w:r>
    </w:p>
    <w:p w:rsidR="001C3D3C" w:rsidRPr="001C3D3C" w:rsidRDefault="001C3D3C" w:rsidP="001C3D3C">
      <w:pPr>
        <w:spacing w:after="0" w:line="259" w:lineRule="auto"/>
        <w:ind w:left="0" w:right="19" w:firstLine="0"/>
        <w:rPr>
          <w:lang w:val="ru-RU"/>
        </w:rPr>
      </w:pPr>
      <w:r w:rsidRPr="001C3D3C">
        <w:rPr>
          <w:lang w:val="ru-RU"/>
        </w:rPr>
        <w:t>- соответствие целям, задачам, показателям и результатам национального проекта</w:t>
      </w:r>
    </w:p>
    <w:p w:rsidR="001C3D3C" w:rsidRPr="001C3D3C" w:rsidRDefault="001C3D3C" w:rsidP="001C3D3C">
      <w:pPr>
        <w:ind w:left="19" w:right="14" w:hanging="5"/>
        <w:rPr>
          <w:lang w:val="ru-RU"/>
        </w:rPr>
      </w:pPr>
      <w:r w:rsidRPr="001C3D3C">
        <w:rPr>
          <w:lang w:val="ru-RU"/>
        </w:rPr>
        <w:t>«Образование», региональных и муниципальных проектов и программ отрасли «Образование» в части обеспечения возможности профессионального развития педагогических работников и управленческих кадров;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-соответствие реализуемых мероприятий по повышению уровня профессионального мастерства педагогических работников и управленческих кадров потребностям профессионально-личностного развития педагогических работников и управленческих кадров и их направленность на </w:t>
      </w:r>
      <w:proofErr w:type="gramStart"/>
      <w:r w:rsidRPr="001C3D3C">
        <w:rPr>
          <w:lang w:val="ru-RU"/>
        </w:rPr>
        <w:t>выявление</w:t>
      </w:r>
      <w:proofErr w:type="gramEnd"/>
      <w:r w:rsidRPr="001C3D3C">
        <w:rPr>
          <w:lang w:val="ru-RU"/>
        </w:rPr>
        <w:t xml:space="preserve"> и ликвидацию профессиональных дефицитов;</w:t>
      </w:r>
    </w:p>
    <w:p w:rsidR="001C3D3C" w:rsidRPr="001C3D3C" w:rsidRDefault="001C3D3C" w:rsidP="001C3D3C">
      <w:pPr>
        <w:spacing w:after="236"/>
        <w:ind w:left="14" w:right="14"/>
        <w:rPr>
          <w:lang w:val="ru-RU"/>
        </w:rPr>
      </w:pPr>
      <w:r w:rsidRPr="001C3D3C">
        <w:rPr>
          <w:lang w:val="ru-RU"/>
        </w:rPr>
        <w:t>-консолидация ресурсов школьной системы образования для обеспечения устранения профессиональных дефицитов педагогических работников и управленческих кадров и эффективного повышения уровня их профессионального мастерства.</w:t>
      </w:r>
    </w:p>
    <w:p w:rsidR="001C3D3C" w:rsidRPr="001C3D3C" w:rsidRDefault="001C3D3C" w:rsidP="001C3D3C">
      <w:pPr>
        <w:spacing w:after="2" w:line="257" w:lineRule="auto"/>
        <w:ind w:left="446" w:right="475" w:hanging="10"/>
        <w:jc w:val="center"/>
        <w:rPr>
          <w:b/>
          <w:lang w:val="ru-RU"/>
        </w:rPr>
      </w:pPr>
      <w:r w:rsidRPr="001C3D3C">
        <w:rPr>
          <w:b/>
          <w:sz w:val="26"/>
          <w:lang w:val="ru-RU"/>
        </w:rPr>
        <w:t>3. Структура и субъекты методической службы.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>3.1. Методическая служба обеспечивает преемственность научно-методического/методического сопровождения педагогических работников и управленческих кадров в системе образования на школьном уровне.</w:t>
      </w:r>
    </w:p>
    <w:p w:rsidR="001C3D3C" w:rsidRPr="001C3D3C" w:rsidRDefault="001C3D3C" w:rsidP="001C3D3C">
      <w:pPr>
        <w:ind w:left="706" w:right="14" w:firstLine="0"/>
        <w:rPr>
          <w:lang w:val="ru-RU"/>
        </w:rPr>
      </w:pPr>
      <w:r w:rsidRPr="001C3D3C">
        <w:rPr>
          <w:lang w:val="ru-RU"/>
        </w:rPr>
        <w:t>3.2. Методическая служба создается по решению педагогического совета школы.</w:t>
      </w:r>
    </w:p>
    <w:p w:rsidR="001C3D3C" w:rsidRPr="001C3D3C" w:rsidRDefault="001C3D3C" w:rsidP="001C3D3C">
      <w:pPr>
        <w:ind w:left="706" w:right="14" w:firstLine="0"/>
        <w:rPr>
          <w:lang w:val="ru-RU"/>
        </w:rPr>
      </w:pPr>
      <w:r w:rsidRPr="001C3D3C">
        <w:rPr>
          <w:lang w:val="ru-RU"/>
        </w:rPr>
        <w:t>3.3. Функции методической службы:</w:t>
      </w:r>
    </w:p>
    <w:p w:rsidR="001C3D3C" w:rsidRPr="001C3D3C" w:rsidRDefault="001C3D3C" w:rsidP="001C3D3C">
      <w:pPr>
        <w:ind w:left="0" w:right="14" w:firstLine="719"/>
        <w:rPr>
          <w:lang w:val="ru-RU"/>
        </w:rPr>
      </w:pPr>
      <w:r w:rsidRPr="001C3D3C">
        <w:rPr>
          <w:lang w:val="ru-RU"/>
        </w:rPr>
        <w:t>- обеспечивает перенос приобретенных в ходе освоения индивидуальных образовательных маршрутов компетенций в реальную педагогическую практику во взаимодействии с ЦНППМ (в формате стажировок, мастер-классов, организации обмена опытом, посещения учебных занятий педагогических работников), ОГАУ ИРО и иными организациями, реализующими программы дополнительной профессиональной подготовки педагогических и управленческих кадров);</w:t>
      </w:r>
    </w:p>
    <w:p w:rsidR="001C3D3C" w:rsidRPr="001C3D3C" w:rsidRDefault="001C3D3C" w:rsidP="001C3D3C">
      <w:pPr>
        <w:ind w:left="0" w:right="14" w:firstLine="719"/>
        <w:rPr>
          <w:lang w:val="ru-RU"/>
        </w:rPr>
      </w:pPr>
      <w:r w:rsidRPr="001C3D3C">
        <w:rPr>
          <w:lang w:val="ru-RU"/>
        </w:rPr>
        <w:t>- предоставляет в ЦНППМ информацию о школьной системе ДПО для паспорта ДППО,</w:t>
      </w:r>
    </w:p>
    <w:p w:rsidR="001C3D3C" w:rsidRPr="001C3D3C" w:rsidRDefault="001C3D3C" w:rsidP="001C3D3C">
      <w:pPr>
        <w:spacing w:after="33"/>
        <w:ind w:left="0" w:right="14" w:firstLine="719"/>
        <w:rPr>
          <w:lang w:val="ru-RU"/>
        </w:rPr>
      </w:pPr>
      <w:r w:rsidRPr="001C3D3C">
        <w:rPr>
          <w:lang w:val="ru-RU"/>
        </w:rPr>
        <w:t>- обеспечивает изучение запросов и оказание практической помощи педагогическим работникам;</w:t>
      </w:r>
    </w:p>
    <w:p w:rsidR="001C3D3C" w:rsidRPr="001C3D3C" w:rsidRDefault="001C3D3C" w:rsidP="001C3D3C">
      <w:pPr>
        <w:spacing w:after="39"/>
        <w:ind w:left="0" w:right="14" w:firstLine="719"/>
        <w:rPr>
          <w:lang w:val="ru-RU"/>
        </w:rPr>
      </w:pPr>
      <w:r w:rsidRPr="001C3D3C">
        <w:rPr>
          <w:lang w:val="ru-RU"/>
        </w:rPr>
        <w:t xml:space="preserve">- координирует методическую работу и формирует методическую инфраструктуру школьной системы образования для сопровождения профессиональной деятельности педагогических работников и управленческих кадров. Работники методической службы проходят обучение по </w:t>
      </w:r>
      <w:proofErr w:type="spellStart"/>
      <w:r w:rsidRPr="001C3D3C">
        <w:rPr>
          <w:lang w:val="ru-RU"/>
        </w:rPr>
        <w:t>тьюторскому</w:t>
      </w:r>
      <w:proofErr w:type="spellEnd"/>
      <w:r w:rsidRPr="001C3D3C">
        <w:rPr>
          <w:lang w:val="ru-RU"/>
        </w:rPr>
        <w:t xml:space="preserve"> сопровождению педагогических работников на базе ЦНППМ; </w:t>
      </w:r>
    </w:p>
    <w:p w:rsidR="001C3D3C" w:rsidRPr="001C3D3C" w:rsidRDefault="001C3D3C" w:rsidP="001C3D3C">
      <w:pPr>
        <w:spacing w:after="39"/>
        <w:ind w:left="0" w:right="14" w:firstLine="719"/>
        <w:rPr>
          <w:lang w:val="ru-RU"/>
        </w:rPr>
      </w:pPr>
      <w:r>
        <w:rPr>
          <w:noProof/>
          <w:lang w:val="ru-RU" w:eastAsia="ru-RU"/>
        </w:rPr>
        <w:t xml:space="preserve">- </w:t>
      </w:r>
      <w:r w:rsidRPr="001C3D3C">
        <w:rPr>
          <w:lang w:val="ru-RU"/>
        </w:rPr>
        <w:t>обеспечивает сопровождение деятельности объединений педагогов, способствующих их профессиональному развитию;</w:t>
      </w:r>
    </w:p>
    <w:p w:rsidR="001C3D3C" w:rsidRPr="001C3D3C" w:rsidRDefault="001C3D3C" w:rsidP="001C3D3C">
      <w:pPr>
        <w:spacing w:after="275"/>
        <w:ind w:left="0" w:right="14" w:firstLine="719"/>
        <w:rPr>
          <w:lang w:val="ru-RU"/>
        </w:rPr>
      </w:pPr>
      <w:r w:rsidRPr="001C3D3C">
        <w:rPr>
          <w:lang w:val="ru-RU"/>
        </w:rPr>
        <w:t>- оказывает помощь педагогам в обобщении и презентации своего опыта работы.</w:t>
      </w:r>
    </w:p>
    <w:p w:rsidR="001C3D3C" w:rsidRPr="001C3D3C" w:rsidRDefault="001C3D3C" w:rsidP="001C3D3C">
      <w:pPr>
        <w:ind w:left="715" w:right="14" w:firstLine="0"/>
        <w:rPr>
          <w:lang w:val="ru-RU"/>
        </w:rPr>
      </w:pPr>
      <w:r w:rsidRPr="001C3D3C">
        <w:rPr>
          <w:lang w:val="ru-RU"/>
        </w:rPr>
        <w:t>3.4. Субъекты методической службы.</w:t>
      </w:r>
    </w:p>
    <w:p w:rsidR="001C3D3C" w:rsidRPr="001C3D3C" w:rsidRDefault="001C3D3C" w:rsidP="001C3D3C">
      <w:pPr>
        <w:spacing w:after="45"/>
        <w:ind w:left="14" w:right="14"/>
        <w:rPr>
          <w:lang w:val="ru-RU"/>
        </w:rPr>
      </w:pPr>
      <w:r w:rsidRPr="001C3D3C">
        <w:rPr>
          <w:lang w:val="ru-RU"/>
        </w:rPr>
        <w:lastRenderedPageBreak/>
        <w:t>3.4.1. Школьный методический совет создается по решению педагогического совета как коллегиальный орган, формируемый на добровольных началах, из числа педагогических,</w:t>
      </w:r>
      <w:r>
        <w:rPr>
          <w:lang w:val="ru-RU"/>
        </w:rPr>
        <w:t xml:space="preserve"> </w:t>
      </w:r>
      <w:r w:rsidRPr="001C3D3C">
        <w:rPr>
          <w:lang w:val="ru-RU"/>
        </w:rPr>
        <w:t xml:space="preserve">научных и других работников школы, осуществляющих образовательную деятельность, школьных методических объединений. </w:t>
      </w:r>
    </w:p>
    <w:p w:rsidR="001C3D3C" w:rsidRPr="001C3D3C" w:rsidRDefault="001C3D3C" w:rsidP="001C3D3C">
      <w:pPr>
        <w:spacing w:after="45"/>
        <w:ind w:left="14" w:right="14"/>
        <w:rPr>
          <w:lang w:val="ru-RU"/>
        </w:rPr>
      </w:pPr>
      <w:r w:rsidRPr="001C3D3C">
        <w:rPr>
          <w:lang w:val="ru-RU"/>
        </w:rPr>
        <w:t>Функции:</w:t>
      </w:r>
    </w:p>
    <w:p w:rsidR="001C3D3C" w:rsidRPr="001C3D3C" w:rsidRDefault="001C3D3C" w:rsidP="001C3D3C">
      <w:pPr>
        <w:spacing w:line="265" w:lineRule="auto"/>
        <w:ind w:left="0" w:right="14" w:firstLine="719"/>
        <w:rPr>
          <w:lang w:val="ru-RU"/>
        </w:rPr>
      </w:pPr>
      <w:r w:rsidRPr="001C3D3C">
        <w:rPr>
          <w:lang w:val="ru-RU"/>
        </w:rPr>
        <w:t xml:space="preserve">- обеспечивает взаимодействие с ЦНППМ, ОГАУ ИРО, организациями, реализующими программы дополнительной профессиональной подготовки педагогических и управленческих кадров, в целях организации повышения профессионального мастерства педагогических работников и управленческих кадров </w:t>
      </w:r>
      <w:r>
        <w:rPr>
          <w:lang w:val="ru-RU"/>
        </w:rPr>
        <w:t>в соответствии с индивидуальным</w:t>
      </w:r>
      <w:r w:rsidRPr="001C3D3C">
        <w:rPr>
          <w:lang w:val="ru-RU"/>
        </w:rPr>
        <w:t xml:space="preserve">и образовательными маршрутами на основе выявленных профессиональных дефицитов; </w:t>
      </w:r>
    </w:p>
    <w:p w:rsidR="001C3D3C" w:rsidRPr="001C3D3C" w:rsidRDefault="001C3D3C" w:rsidP="001C3D3C">
      <w:pPr>
        <w:spacing w:line="265" w:lineRule="auto"/>
        <w:ind w:left="0" w:right="14" w:firstLine="719"/>
        <w:rPr>
          <w:lang w:val="ru-RU"/>
        </w:rPr>
      </w:pPr>
      <w:r w:rsidRPr="001C3D3C">
        <w:rPr>
          <w:noProof/>
          <w:lang w:val="ru-RU"/>
        </w:rPr>
        <w:t xml:space="preserve">- </w:t>
      </w:r>
      <w:r w:rsidRPr="001C3D3C">
        <w:rPr>
          <w:lang w:val="ru-RU"/>
        </w:rPr>
        <w:t>организует и сопровождает деятельность профессиональных объединений педагогических работников и управленческих кадров, в том числе создает в школе профессиональные</w:t>
      </w:r>
      <w:r w:rsidRPr="001C3D3C">
        <w:rPr>
          <w:lang w:val="ru-RU"/>
        </w:rPr>
        <w:tab/>
        <w:t>сообщества</w:t>
      </w:r>
      <w:r w:rsidRPr="001C3D3C">
        <w:rPr>
          <w:lang w:val="ru-RU"/>
        </w:rPr>
        <w:tab/>
        <w:t>(объединения), обеспечивающие</w:t>
      </w:r>
      <w:r w:rsidRPr="001C3D3C">
        <w:rPr>
          <w:lang w:val="ru-RU"/>
        </w:rPr>
        <w:tab/>
        <w:t>реализацию индивидуальных профессиональных профилей каждого педагогического работника.</w:t>
      </w:r>
    </w:p>
    <w:p w:rsidR="001C3D3C" w:rsidRPr="001C3D3C" w:rsidRDefault="001C3D3C" w:rsidP="001C3D3C">
      <w:pPr>
        <w:ind w:left="14" w:right="1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6751955</wp:posOffset>
            </wp:positionH>
            <wp:positionV relativeFrom="page">
              <wp:posOffset>8853805</wp:posOffset>
            </wp:positionV>
            <wp:extent cx="45720" cy="12065"/>
            <wp:effectExtent l="0" t="0" r="0" b="698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D3C">
        <w:rPr>
          <w:lang w:val="ru-RU"/>
        </w:rPr>
        <w:t xml:space="preserve">3.4.2. Школьные методические объединения создаются по решению педагогического совета из числа педагогических, научных и других работников школы, осуществляющих образовательную деятельность. 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>Функции:</w:t>
      </w:r>
    </w:p>
    <w:p w:rsidR="001C3D3C" w:rsidRPr="001C3D3C" w:rsidRDefault="001C3D3C" w:rsidP="001C3D3C">
      <w:pPr>
        <w:spacing w:line="265" w:lineRule="auto"/>
        <w:ind w:left="0" w:right="14" w:firstLine="719"/>
        <w:rPr>
          <w:lang w:val="ru-RU"/>
        </w:rPr>
      </w:pPr>
      <w:r w:rsidRPr="001C3D3C">
        <w:rPr>
          <w:lang w:val="ru-RU"/>
        </w:rPr>
        <w:t xml:space="preserve">- осуществляют методическую поддержку педагогических работников по актуальным вопросам обучения и воспитания; </w:t>
      </w:r>
    </w:p>
    <w:p w:rsidR="001C3D3C" w:rsidRPr="001C3D3C" w:rsidRDefault="001C3D3C" w:rsidP="001C3D3C">
      <w:pPr>
        <w:spacing w:line="265" w:lineRule="auto"/>
        <w:ind w:left="0" w:right="14" w:firstLine="719"/>
        <w:rPr>
          <w:lang w:val="ru-RU"/>
        </w:rPr>
      </w:pPr>
      <w:r w:rsidRPr="001C3D3C">
        <w:rPr>
          <w:noProof/>
          <w:lang w:val="ru-RU"/>
        </w:rPr>
        <w:t xml:space="preserve">- </w:t>
      </w:r>
      <w:r w:rsidRPr="001C3D3C">
        <w:rPr>
          <w:lang w:val="ru-RU"/>
        </w:rPr>
        <w:t>создают среду для мотивации педагогических работников к непрерывному совершенствованию и саморазвитию.</w:t>
      </w:r>
    </w:p>
    <w:p w:rsidR="001C3D3C" w:rsidRPr="001C3D3C" w:rsidRDefault="001C3D3C" w:rsidP="001C3D3C">
      <w:pPr>
        <w:spacing w:after="27"/>
        <w:ind w:left="14" w:right="14"/>
        <w:rPr>
          <w:lang w:val="ru-RU"/>
        </w:rPr>
      </w:pPr>
      <w:r w:rsidRPr="001C3D3C">
        <w:rPr>
          <w:lang w:val="ru-RU"/>
        </w:rPr>
        <w:t>3.4.3. Профессиональные сообщества школы формируются на добровольной основе из числа педагогических, научных и других работников организаций, осуществляющих образовательную деятельность.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>3.5. Структурный компонент школьного уровня методической службы представляют субъекты:</w:t>
      </w:r>
    </w:p>
    <w:p w:rsidR="001C3D3C" w:rsidRPr="001C3D3C" w:rsidRDefault="001C3D3C" w:rsidP="001C3D3C">
      <w:pPr>
        <w:ind w:left="701" w:right="14" w:firstLine="0"/>
        <w:rPr>
          <w:lang w:val="ru-RU"/>
        </w:rPr>
      </w:pPr>
      <w:r w:rsidRPr="001C3D3C">
        <w:rPr>
          <w:lang w:val="ru-RU"/>
        </w:rPr>
        <w:t>3.5.1. Методический (научно-методический) совет школы.</w:t>
      </w:r>
    </w:p>
    <w:p w:rsidR="001C3D3C" w:rsidRPr="001C3D3C" w:rsidRDefault="001C3D3C" w:rsidP="001C3D3C">
      <w:pPr>
        <w:ind w:left="14" w:right="14" w:firstLine="0"/>
        <w:rPr>
          <w:lang w:val="ru-RU"/>
        </w:rPr>
      </w:pPr>
      <w:r w:rsidRPr="001C3D3C">
        <w:rPr>
          <w:lang w:val="ru-RU"/>
        </w:rPr>
        <w:t>Функции:</w:t>
      </w:r>
    </w:p>
    <w:p w:rsidR="001C3D3C" w:rsidRPr="001C3D3C" w:rsidRDefault="001C3D3C" w:rsidP="001C3D3C">
      <w:pPr>
        <w:ind w:left="0" w:right="14" w:firstLine="719"/>
        <w:rPr>
          <w:lang w:val="ru-RU"/>
        </w:rPr>
      </w:pPr>
      <w:r w:rsidRPr="001C3D3C">
        <w:rPr>
          <w:lang w:val="ru-RU"/>
        </w:rPr>
        <w:t xml:space="preserve">- обеспечивает взаимодействие </w:t>
      </w:r>
      <w:proofErr w:type="gramStart"/>
      <w:r w:rsidRPr="001C3D3C">
        <w:rPr>
          <w:lang w:val="ru-RU"/>
        </w:rPr>
        <w:t xml:space="preserve">с методической службой в целях организации повышения профессионального мастерства педагогических работников </w:t>
      </w:r>
      <w:r>
        <w:rPr>
          <w:lang w:val="ru-RU"/>
        </w:rPr>
        <w:t>в соответствии с индивидуальными образовательным</w:t>
      </w:r>
      <w:r w:rsidRPr="001C3D3C">
        <w:rPr>
          <w:lang w:val="ru-RU"/>
        </w:rPr>
        <w:t>и маршрутами на основе</w:t>
      </w:r>
      <w:proofErr w:type="gramEnd"/>
      <w:r w:rsidRPr="001C3D3C">
        <w:rPr>
          <w:lang w:val="ru-RU"/>
        </w:rPr>
        <w:t xml:space="preserve"> выявленных профессиональных дефицитов; </w:t>
      </w:r>
    </w:p>
    <w:p w:rsidR="001C3D3C" w:rsidRPr="001C3D3C" w:rsidRDefault="001C3D3C" w:rsidP="001C3D3C">
      <w:pPr>
        <w:ind w:left="0" w:right="14" w:firstLine="719"/>
        <w:rPr>
          <w:lang w:val="ru-RU"/>
        </w:rPr>
      </w:pPr>
      <w:r w:rsidRPr="001C3D3C">
        <w:rPr>
          <w:noProof/>
          <w:lang w:val="ru-RU"/>
        </w:rPr>
        <w:t>- о</w:t>
      </w:r>
      <w:proofErr w:type="spellStart"/>
      <w:r w:rsidRPr="001C3D3C">
        <w:rPr>
          <w:lang w:val="ru-RU"/>
        </w:rPr>
        <w:t>рганизует</w:t>
      </w:r>
      <w:proofErr w:type="spellEnd"/>
      <w:r w:rsidRPr="001C3D3C">
        <w:rPr>
          <w:lang w:val="ru-RU"/>
        </w:rPr>
        <w:t xml:space="preserve"> и сопровождает деятельность профессиональных объединений педагогических работников организации, в том числе создает в школе профессиональные сообщества на основе индивидуальных профессиональных профилей каждого педагогического работника;</w:t>
      </w:r>
    </w:p>
    <w:p w:rsidR="001C3D3C" w:rsidRPr="001C3D3C" w:rsidRDefault="001C3D3C" w:rsidP="001C3D3C">
      <w:pPr>
        <w:ind w:left="0" w:right="14" w:firstLine="719"/>
        <w:rPr>
          <w:lang w:val="ru-RU"/>
        </w:rPr>
      </w:pPr>
      <w:r w:rsidRPr="001C3D3C">
        <w:rPr>
          <w:lang w:val="ru-RU"/>
        </w:rPr>
        <w:t>- обеспечивает условия для повышения уровня профессионального мастерства педагогических работников, в том числе реализующих программы наставничества;</w:t>
      </w:r>
    </w:p>
    <w:p w:rsidR="001C3D3C" w:rsidRPr="001C3D3C" w:rsidRDefault="001C3D3C" w:rsidP="001C3D3C">
      <w:pPr>
        <w:spacing w:after="37"/>
        <w:ind w:left="0" w:right="14" w:firstLine="719"/>
        <w:rPr>
          <w:lang w:val="ru-RU"/>
        </w:rPr>
      </w:pPr>
      <w:r w:rsidRPr="001C3D3C">
        <w:rPr>
          <w:lang w:val="ru-RU"/>
        </w:rPr>
        <w:t>- проводит семинары, мастер-классы, стажировки для освоения педагогическими работниками организации компетенций, необходимых для повышения их профессионального мастерства.</w:t>
      </w:r>
    </w:p>
    <w:p w:rsidR="001C3D3C" w:rsidRPr="001C3D3C" w:rsidRDefault="001C3D3C" w:rsidP="001C3D3C">
      <w:pPr>
        <w:spacing w:after="0"/>
        <w:ind w:left="0" w:right="14" w:firstLine="719"/>
        <w:rPr>
          <w:lang w:val="ru-RU"/>
        </w:rPr>
      </w:pPr>
      <w:r w:rsidRPr="001C3D3C">
        <w:rPr>
          <w:lang w:val="ru-RU"/>
        </w:rPr>
        <w:t>3.5.2. Методические объединения, профессионал</w:t>
      </w:r>
      <w:r>
        <w:rPr>
          <w:lang w:val="ru-RU"/>
        </w:rPr>
        <w:t xml:space="preserve">ьные объединения педагогических работников. </w:t>
      </w:r>
    </w:p>
    <w:p w:rsidR="001C3D3C" w:rsidRDefault="001C3D3C" w:rsidP="001C3D3C">
      <w:pPr>
        <w:spacing w:after="55"/>
        <w:ind w:left="130" w:right="14" w:firstLine="0"/>
        <w:rPr>
          <w:lang w:val="ru-RU"/>
        </w:rPr>
      </w:pPr>
      <w:r w:rsidRPr="001C3D3C">
        <w:rPr>
          <w:lang w:val="ru-RU"/>
        </w:rPr>
        <w:t>Функции:</w:t>
      </w:r>
    </w:p>
    <w:p w:rsidR="001C3D3C" w:rsidRPr="001C3D3C" w:rsidRDefault="001C3D3C" w:rsidP="001C3D3C">
      <w:pPr>
        <w:spacing w:after="144" w:line="265" w:lineRule="auto"/>
        <w:ind w:left="91" w:right="9" w:firstLine="70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4919980</wp:posOffset>
            </wp:positionH>
            <wp:positionV relativeFrom="paragraph">
              <wp:posOffset>716915</wp:posOffset>
            </wp:positionV>
            <wp:extent cx="3175" cy="63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D3C">
        <w:rPr>
          <w:noProof/>
          <w:lang w:val="ru-RU"/>
        </w:rPr>
        <w:t xml:space="preserve">- </w:t>
      </w:r>
      <w:r w:rsidRPr="001C3D3C">
        <w:rPr>
          <w:lang w:val="ru-RU"/>
        </w:rPr>
        <w:t>создают образовательную среду для проявления творческой активности педагогических</w:t>
      </w:r>
      <w:r w:rsidRPr="001C3D3C">
        <w:rPr>
          <w:lang w:val="ru-RU"/>
        </w:rPr>
        <w:tab/>
        <w:t>работников,</w:t>
      </w:r>
      <w:r w:rsidRPr="001C3D3C">
        <w:rPr>
          <w:lang w:val="ru-RU"/>
        </w:rPr>
        <w:tab/>
        <w:t>развития</w:t>
      </w:r>
      <w:r w:rsidRPr="001C3D3C">
        <w:rPr>
          <w:lang w:val="ru-RU"/>
        </w:rPr>
        <w:tab/>
        <w:t>профессиональных</w:t>
      </w:r>
      <w:r w:rsidRPr="001C3D3C">
        <w:rPr>
          <w:lang w:val="ru-RU"/>
        </w:rPr>
        <w:tab/>
        <w:t xml:space="preserve">компетенций и преодоления профессиональных дефицитов; </w:t>
      </w:r>
    </w:p>
    <w:p w:rsidR="001C3D3C" w:rsidRPr="001C3D3C" w:rsidRDefault="001C3D3C" w:rsidP="001C3D3C">
      <w:pPr>
        <w:spacing w:after="144" w:line="265" w:lineRule="auto"/>
        <w:ind w:left="91" w:right="9" w:firstLine="700"/>
        <w:rPr>
          <w:lang w:val="ru-RU"/>
        </w:rPr>
      </w:pPr>
      <w:r w:rsidRPr="001C3D3C">
        <w:rPr>
          <w:lang w:val="ru-RU"/>
        </w:rPr>
        <w:t xml:space="preserve">- организуют непрерывное внутрикорпоративное обучение в процессе совместного </w:t>
      </w:r>
      <w:r w:rsidRPr="001C3D3C">
        <w:rPr>
          <w:lang w:val="ru-RU"/>
        </w:rPr>
        <w:lastRenderedPageBreak/>
        <w:t xml:space="preserve">решения актуальных задач организации и возникающих в работе проблем; </w:t>
      </w:r>
    </w:p>
    <w:p w:rsidR="001C3D3C" w:rsidRPr="001C3D3C" w:rsidRDefault="001C3D3C" w:rsidP="001C3D3C">
      <w:pPr>
        <w:spacing w:after="144" w:line="265" w:lineRule="auto"/>
        <w:ind w:left="91" w:right="9" w:firstLine="700"/>
        <w:rPr>
          <w:lang w:val="ru-RU"/>
        </w:rPr>
      </w:pPr>
      <w:r w:rsidRPr="001C3D3C">
        <w:rPr>
          <w:lang w:val="ru-RU"/>
        </w:rPr>
        <w:t>- организуют взаимодействие и «горизонтальное» обучение педагогических работников на основе обмена опытом, в том числе реализуют программы наставничества;</w:t>
      </w:r>
    </w:p>
    <w:p w:rsidR="001C3D3C" w:rsidRPr="001C3D3C" w:rsidRDefault="001C3D3C" w:rsidP="001C3D3C">
      <w:pPr>
        <w:spacing w:after="180"/>
        <w:ind w:left="91" w:right="14"/>
        <w:rPr>
          <w:lang w:val="ru-RU"/>
        </w:rPr>
      </w:pPr>
      <w:r w:rsidRPr="001C3D3C">
        <w:rPr>
          <w:lang w:val="ru-RU"/>
        </w:rPr>
        <w:t>- оказывают помощь педагогическим работникам в обобщении и презентации своего опыта работы.</w:t>
      </w:r>
    </w:p>
    <w:p w:rsidR="001C3D3C" w:rsidRPr="001C3D3C" w:rsidRDefault="001C3D3C" w:rsidP="001C3D3C">
      <w:pPr>
        <w:numPr>
          <w:ilvl w:val="2"/>
          <w:numId w:val="5"/>
        </w:numPr>
        <w:spacing w:line="312" w:lineRule="auto"/>
        <w:ind w:left="0" w:right="14" w:firstLine="790"/>
        <w:rPr>
          <w:lang w:val="ru-RU"/>
        </w:rPr>
      </w:pPr>
      <w:proofErr w:type="gramStart"/>
      <w:r w:rsidRPr="001C3D3C">
        <w:rPr>
          <w:lang w:val="ru-RU"/>
        </w:rPr>
        <w:t>«Пары» педагогов, объединенных на разных основаниях: по предметному принципу, «наставник — молодой специалист», «учитель, владеющий определенной компетенцией, и учитель, которому необходимо сформировать эту компетенцию».</w:t>
      </w:r>
      <w:proofErr w:type="gramEnd"/>
    </w:p>
    <w:p w:rsidR="001C3D3C" w:rsidRPr="001C3D3C" w:rsidRDefault="001C3D3C" w:rsidP="001C3D3C">
      <w:pPr>
        <w:spacing w:line="312" w:lineRule="auto"/>
        <w:ind w:right="14"/>
        <w:rPr>
          <w:lang w:val="ru-RU"/>
        </w:rPr>
      </w:pPr>
      <w:r w:rsidRPr="001C3D3C">
        <w:rPr>
          <w:lang w:val="ru-RU"/>
        </w:rPr>
        <w:t xml:space="preserve"> Функции:</w:t>
      </w:r>
    </w:p>
    <w:p w:rsidR="001C3D3C" w:rsidRPr="001C3D3C" w:rsidRDefault="001C3D3C" w:rsidP="001C3D3C">
      <w:pPr>
        <w:spacing w:after="318"/>
        <w:ind w:left="0" w:right="14" w:firstLine="1438"/>
        <w:rPr>
          <w:lang w:val="ru-RU"/>
        </w:rPr>
      </w:pPr>
      <w:r w:rsidRPr="001C3D3C">
        <w:rPr>
          <w:lang w:val="ru-RU"/>
        </w:rPr>
        <w:t>- осуществляют «горизонтальное» обучение педагогических работников на основе обмена опытом, в том числе реализуют программы наставничества</w:t>
      </w:r>
    </w:p>
    <w:p w:rsidR="001C3D3C" w:rsidRPr="001C3D3C" w:rsidRDefault="001C3D3C" w:rsidP="001C3D3C">
      <w:pPr>
        <w:numPr>
          <w:ilvl w:val="0"/>
          <w:numId w:val="4"/>
        </w:numPr>
        <w:spacing w:after="2" w:line="257" w:lineRule="auto"/>
        <w:ind w:right="352"/>
        <w:rPr>
          <w:b/>
          <w:lang w:val="ru-RU"/>
        </w:rPr>
      </w:pPr>
      <w:r w:rsidRPr="001C3D3C">
        <w:rPr>
          <w:b/>
          <w:sz w:val="26"/>
          <w:lang w:val="ru-RU"/>
        </w:rPr>
        <w:t>Основные механизмы формирования и функционирования муниципальной системы научно-методического сопровождения педагогических работников и управленческих кадров</w:t>
      </w:r>
    </w:p>
    <w:p w:rsidR="001C3D3C" w:rsidRPr="001C3D3C" w:rsidRDefault="001C3D3C" w:rsidP="001C3D3C">
      <w:pPr>
        <w:numPr>
          <w:ilvl w:val="1"/>
          <w:numId w:val="4"/>
        </w:numPr>
        <w:spacing w:after="102"/>
        <w:ind w:left="0" w:right="14"/>
        <w:rPr>
          <w:lang w:val="ru-RU"/>
        </w:rPr>
      </w:pPr>
      <w:r w:rsidRPr="001C3D3C">
        <w:rPr>
          <w:lang w:val="ru-RU"/>
        </w:rPr>
        <w:t>Нормативно - правовые документы, обеспечивающие формирование и функционирование методической службы:</w:t>
      </w:r>
    </w:p>
    <w:p w:rsidR="001C3D3C" w:rsidRPr="001C3D3C" w:rsidRDefault="001C3D3C" w:rsidP="001C3D3C">
      <w:pPr>
        <w:spacing w:after="41"/>
        <w:ind w:left="0" w:right="45" w:firstLine="709"/>
        <w:rPr>
          <w:lang w:val="ru-RU"/>
        </w:rPr>
      </w:pPr>
      <w:r w:rsidRPr="001C3D3C">
        <w:rPr>
          <w:lang w:val="ru-RU"/>
        </w:rPr>
        <w:t>- приказ директора школы, утверждающий положение о формировании и функционировании методической службы;</w:t>
      </w:r>
    </w:p>
    <w:p w:rsidR="001C3D3C" w:rsidRDefault="001C3D3C" w:rsidP="001C3D3C">
      <w:pPr>
        <w:ind w:left="0" w:right="45" w:firstLine="709"/>
        <w:rPr>
          <w:lang w:val="ru-RU"/>
        </w:rPr>
      </w:pPr>
      <w:r w:rsidRPr="001C3D3C">
        <w:rPr>
          <w:lang w:val="ru-RU"/>
        </w:rPr>
        <w:t>- приказ директора школы, утверждающий ежегодный план проведения школьных мероприятий, направленных на повышения качества образования, создания условий для развития кадрового потенциала и профессионального роста педагогических работников и управленческих кадров, в том числе научно-практических конференций, педагогических чтений и других образовательных мероприятий для педагогических работников и управленческих кадров.</w:t>
      </w:r>
    </w:p>
    <w:p w:rsidR="001C3D3C" w:rsidRPr="001C3D3C" w:rsidRDefault="001C3D3C" w:rsidP="001C3D3C">
      <w:pPr>
        <w:ind w:left="0" w:right="45" w:firstLine="709"/>
        <w:rPr>
          <w:lang w:val="ru-RU"/>
        </w:rPr>
      </w:pPr>
      <w:r>
        <w:rPr>
          <w:lang w:val="ru-RU"/>
        </w:rPr>
        <w:t xml:space="preserve">4.2. </w:t>
      </w:r>
      <w:r w:rsidRPr="001C3D3C">
        <w:rPr>
          <w:lang w:val="ru-RU"/>
        </w:rPr>
        <w:t>Формирование и ведение паспорта ДПП.</w:t>
      </w:r>
    </w:p>
    <w:p w:rsidR="001C3D3C" w:rsidRPr="001C3D3C" w:rsidRDefault="001C3D3C" w:rsidP="001C3D3C">
      <w:pPr>
        <w:numPr>
          <w:ilvl w:val="0"/>
          <w:numId w:val="4"/>
        </w:numPr>
        <w:spacing w:after="2" w:line="257" w:lineRule="auto"/>
        <w:ind w:right="352"/>
        <w:jc w:val="center"/>
        <w:rPr>
          <w:lang w:val="ru-RU"/>
        </w:rPr>
      </w:pPr>
      <w:r w:rsidRPr="001C3D3C">
        <w:rPr>
          <w:b/>
          <w:sz w:val="26"/>
          <w:lang w:val="ru-RU"/>
        </w:rPr>
        <w:t>Механизмы взаимодействия субъектов методической службы</w:t>
      </w:r>
      <w:r w:rsidRPr="001C3D3C">
        <w:rPr>
          <w:sz w:val="26"/>
          <w:lang w:val="ru-RU"/>
        </w:rPr>
        <w:t>.</w:t>
      </w:r>
    </w:p>
    <w:p w:rsidR="001C3D3C" w:rsidRPr="001C3D3C" w:rsidRDefault="001C3D3C" w:rsidP="001C3D3C">
      <w:pPr>
        <w:numPr>
          <w:ilvl w:val="1"/>
          <w:numId w:val="4"/>
        </w:numPr>
        <w:spacing w:after="86"/>
        <w:ind w:left="0" w:right="14"/>
        <w:rPr>
          <w:lang w:val="ru-RU"/>
        </w:rPr>
      </w:pPr>
      <w:r w:rsidRPr="001C3D3C">
        <w:rPr>
          <w:lang w:val="ru-RU"/>
        </w:rPr>
        <w:t>Предметом взаимодействия субъектов методической службы является:</w:t>
      </w:r>
    </w:p>
    <w:p w:rsidR="001C3D3C" w:rsidRPr="001C3D3C" w:rsidRDefault="001C3D3C" w:rsidP="001C3D3C">
      <w:pPr>
        <w:ind w:left="0" w:right="55" w:firstLine="791"/>
        <w:rPr>
          <w:lang w:val="ru-RU"/>
        </w:rPr>
      </w:pPr>
      <w:r w:rsidRPr="001C3D3C">
        <w:rPr>
          <w:lang w:val="ru-RU"/>
        </w:rPr>
        <w:t>- создание проектных методических команд для освоения педагогическими работниками и управленческими кадрами компетенций, необходимых для реализации системных новшеств;</w:t>
      </w:r>
    </w:p>
    <w:p w:rsidR="001C3D3C" w:rsidRPr="001C3D3C" w:rsidRDefault="001C3D3C" w:rsidP="001C3D3C">
      <w:pPr>
        <w:spacing w:after="35" w:line="265" w:lineRule="auto"/>
        <w:ind w:left="0" w:right="55" w:firstLine="791"/>
        <w:rPr>
          <w:lang w:val="ru-RU"/>
        </w:rPr>
      </w:pPr>
      <w:r w:rsidRPr="001C3D3C">
        <w:rPr>
          <w:lang w:val="ru-RU"/>
        </w:rPr>
        <w:t>- реализация сетевых инновационных проектов;</w:t>
      </w:r>
    </w:p>
    <w:p w:rsidR="001C3D3C" w:rsidRPr="001C3D3C" w:rsidRDefault="001C3D3C" w:rsidP="001C3D3C">
      <w:pPr>
        <w:spacing w:after="35" w:line="265" w:lineRule="auto"/>
        <w:ind w:left="0" w:right="55" w:firstLine="791"/>
        <w:rPr>
          <w:lang w:val="ru-RU"/>
        </w:rPr>
      </w:pPr>
      <w:r w:rsidRPr="001C3D3C">
        <w:rPr>
          <w:lang w:val="ru-RU"/>
        </w:rPr>
        <w:t>- разработка, освоение и внедрение нового содержания образования и технологий обучения;</w:t>
      </w:r>
    </w:p>
    <w:p w:rsidR="001C3D3C" w:rsidRPr="001C3D3C" w:rsidRDefault="001C3D3C" w:rsidP="001C3D3C">
      <w:pPr>
        <w:ind w:left="0" w:right="55" w:firstLine="791"/>
        <w:rPr>
          <w:lang w:val="ru-RU"/>
        </w:rPr>
      </w:pPr>
      <w:r w:rsidRPr="001C3D3C">
        <w:rPr>
          <w:lang w:val="ru-RU"/>
        </w:rPr>
        <w:t xml:space="preserve">- обобщение, трансляция и продвижение передового педагогического опыта; </w:t>
      </w:r>
    </w:p>
    <w:p w:rsidR="001C3D3C" w:rsidRPr="001C3D3C" w:rsidRDefault="001C3D3C" w:rsidP="001C3D3C">
      <w:pPr>
        <w:ind w:left="0" w:right="55" w:firstLine="791"/>
        <w:rPr>
          <w:lang w:val="ru-RU"/>
        </w:rPr>
      </w:pPr>
      <w:r w:rsidRPr="001C3D3C">
        <w:rPr>
          <w:noProof/>
          <w:lang w:val="ru-RU"/>
        </w:rPr>
        <w:t xml:space="preserve">- </w:t>
      </w:r>
      <w:r w:rsidRPr="001C3D3C">
        <w:rPr>
          <w:lang w:val="ru-RU"/>
        </w:rPr>
        <w:t xml:space="preserve">взаимодействие методических объединений (предметных, </w:t>
      </w:r>
      <w:proofErr w:type="spellStart"/>
      <w:r w:rsidRPr="001C3D3C">
        <w:rPr>
          <w:lang w:val="ru-RU"/>
        </w:rPr>
        <w:t>межпредметных</w:t>
      </w:r>
      <w:proofErr w:type="spellEnd"/>
      <w:r w:rsidRPr="001C3D3C">
        <w:rPr>
          <w:lang w:val="ru-RU"/>
        </w:rPr>
        <w:t xml:space="preserve"> и </w:t>
      </w:r>
      <w:proofErr w:type="spellStart"/>
      <w:r w:rsidRPr="001C3D3C">
        <w:rPr>
          <w:lang w:val="ru-RU"/>
        </w:rPr>
        <w:t>метапредметных</w:t>
      </w:r>
      <w:proofErr w:type="spellEnd"/>
      <w:r w:rsidRPr="001C3D3C">
        <w:rPr>
          <w:lang w:val="ru-RU"/>
        </w:rPr>
        <w:t xml:space="preserve">), профессиональных ассоциаций, сообществ и клубов педагогических работников и управленческих кадров различных уровней; </w:t>
      </w:r>
    </w:p>
    <w:p w:rsidR="001C3D3C" w:rsidRPr="001C3D3C" w:rsidRDefault="001C3D3C" w:rsidP="001C3D3C">
      <w:pPr>
        <w:ind w:left="0" w:right="55" w:firstLine="791"/>
        <w:rPr>
          <w:lang w:val="ru-RU"/>
        </w:rPr>
      </w:pPr>
      <w:r w:rsidRPr="001C3D3C">
        <w:rPr>
          <w:noProof/>
          <w:lang w:val="ru-RU"/>
        </w:rPr>
        <w:t xml:space="preserve">- </w:t>
      </w:r>
      <w:r w:rsidRPr="001C3D3C">
        <w:rPr>
          <w:lang w:val="ru-RU"/>
        </w:rPr>
        <w:t>разработка (при необходимости) концепций развития школьной системы образования.</w:t>
      </w:r>
    </w:p>
    <w:p w:rsidR="001C3D3C" w:rsidRPr="001C3D3C" w:rsidRDefault="001C3D3C" w:rsidP="001C3D3C">
      <w:pPr>
        <w:ind w:left="710" w:right="14" w:firstLine="0"/>
        <w:rPr>
          <w:lang w:val="ru-RU"/>
        </w:rPr>
      </w:pPr>
      <w:r w:rsidRPr="001C3D3C">
        <w:rPr>
          <w:lang w:val="ru-RU"/>
        </w:rPr>
        <w:t>5.2. Основные каналы взаимодействия субъектов методической службы:</w:t>
      </w:r>
    </w:p>
    <w:p w:rsidR="001C3D3C" w:rsidRPr="001C3D3C" w:rsidRDefault="001C3D3C" w:rsidP="001C3D3C">
      <w:pPr>
        <w:ind w:left="719" w:right="55" w:firstLine="0"/>
        <w:rPr>
          <w:lang w:val="ru-RU"/>
        </w:rPr>
      </w:pPr>
      <w:r w:rsidRPr="001C3D3C">
        <w:rPr>
          <w:lang w:val="ru-RU"/>
        </w:rPr>
        <w:t>- общедоступные коммуникации (совещания, образовательные мероприятия и др.);</w:t>
      </w:r>
    </w:p>
    <w:p w:rsidR="001C3D3C" w:rsidRPr="001C3D3C" w:rsidRDefault="001C3D3C" w:rsidP="001C3D3C">
      <w:pPr>
        <w:ind w:left="719" w:right="55" w:firstLine="0"/>
        <w:rPr>
          <w:lang w:val="ru-RU"/>
        </w:rPr>
      </w:pPr>
      <w:r w:rsidRPr="001C3D3C">
        <w:rPr>
          <w:lang w:val="ru-RU"/>
        </w:rPr>
        <w:t xml:space="preserve">- </w:t>
      </w:r>
      <w:proofErr w:type="spellStart"/>
      <w:r w:rsidRPr="001C3D3C">
        <w:rPr>
          <w:lang w:val="ru-RU"/>
        </w:rPr>
        <w:t>онлайн-каналы</w:t>
      </w:r>
      <w:proofErr w:type="spellEnd"/>
      <w:r w:rsidRPr="001C3D3C">
        <w:rPr>
          <w:lang w:val="ru-RU"/>
        </w:rPr>
        <w:t xml:space="preserve"> (</w:t>
      </w:r>
      <w:proofErr w:type="spellStart"/>
      <w:r w:rsidRPr="001C3D3C">
        <w:rPr>
          <w:lang w:val="ru-RU"/>
        </w:rPr>
        <w:t>вебинары</w:t>
      </w:r>
      <w:proofErr w:type="spellEnd"/>
      <w:r w:rsidRPr="001C3D3C">
        <w:rPr>
          <w:lang w:val="ru-RU"/>
        </w:rPr>
        <w:t>, размещение информации на тематических порталах и др.);</w:t>
      </w:r>
    </w:p>
    <w:p w:rsidR="001C3D3C" w:rsidRPr="001C3D3C" w:rsidRDefault="001C3D3C" w:rsidP="001C3D3C">
      <w:pPr>
        <w:ind w:left="719" w:right="55" w:firstLine="0"/>
        <w:rPr>
          <w:lang w:val="ru-RU"/>
        </w:rPr>
      </w:pPr>
      <w:r w:rsidRPr="001C3D3C">
        <w:rPr>
          <w:lang w:val="ru-RU"/>
        </w:rPr>
        <w:t>- прямые связи, включая заключение соглашений с взаимными обязательствами.</w:t>
      </w:r>
    </w:p>
    <w:p w:rsidR="001C3D3C" w:rsidRPr="001C3D3C" w:rsidRDefault="001C3D3C" w:rsidP="001C3D3C">
      <w:pPr>
        <w:numPr>
          <w:ilvl w:val="0"/>
          <w:numId w:val="6"/>
        </w:numPr>
        <w:spacing w:after="0" w:line="259" w:lineRule="auto"/>
        <w:jc w:val="center"/>
        <w:rPr>
          <w:b/>
          <w:lang w:val="ru-RU"/>
        </w:rPr>
      </w:pPr>
      <w:r w:rsidRPr="001C3D3C">
        <w:rPr>
          <w:b/>
          <w:sz w:val="26"/>
          <w:lang w:val="ru-RU"/>
        </w:rPr>
        <w:t>Показатели эффективности функционирования методической службы.</w:t>
      </w:r>
    </w:p>
    <w:p w:rsidR="001C3D3C" w:rsidRPr="001C3D3C" w:rsidRDefault="001C3D3C" w:rsidP="001C3D3C">
      <w:pPr>
        <w:ind w:left="14" w:right="14"/>
        <w:rPr>
          <w:lang w:val="ru-RU"/>
        </w:rPr>
      </w:pPr>
      <w:r w:rsidRPr="001C3D3C">
        <w:rPr>
          <w:lang w:val="ru-RU"/>
        </w:rPr>
        <w:t xml:space="preserve">6.1. </w:t>
      </w:r>
      <w:proofErr w:type="gramStart"/>
      <w:r w:rsidRPr="001C3D3C">
        <w:rPr>
          <w:lang w:val="ru-RU"/>
        </w:rPr>
        <w:t xml:space="preserve">При разработке показателей эффективности функционирования методической службы учитываются показатели оценки механизмов управления качеством образования школы в части </w:t>
      </w:r>
      <w:r w:rsidRPr="001C3D3C">
        <w:rPr>
          <w:lang w:val="ru-RU"/>
        </w:rPr>
        <w:lastRenderedPageBreak/>
        <w:t>повышения уровня профессионального мастерства педагогических работников и управленческих кадров (Методические рекомендации модели эффективного муниципального управления (письмо Федерального государственного бюджетного учреждения «Федеральный институт оценки качества образования» (ФГБУ «ФИОКО») от</w:t>
      </w:r>
      <w:proofErr w:type="gramEnd"/>
    </w:p>
    <w:p w:rsidR="001C3D3C" w:rsidRPr="001C3D3C" w:rsidRDefault="001C3D3C" w:rsidP="001C3D3C">
      <w:pPr>
        <w:ind w:left="14" w:right="14" w:firstLine="0"/>
      </w:pPr>
      <w:proofErr w:type="gramStart"/>
      <w:r w:rsidRPr="001C3D3C">
        <w:t>29.04.2022 № 02-22/508).</w:t>
      </w:r>
      <w:proofErr w:type="gramEnd"/>
    </w:p>
    <w:p w:rsidR="001C3D3C" w:rsidRPr="001C3D3C" w:rsidRDefault="001C3D3C" w:rsidP="001C3D3C">
      <w:pPr>
        <w:spacing w:after="26"/>
        <w:ind w:left="14" w:right="14" w:firstLine="0"/>
      </w:pPr>
      <w:proofErr w:type="spellStart"/>
      <w:r w:rsidRPr="001C3D3C">
        <w:t>Показатели</w:t>
      </w:r>
      <w:proofErr w:type="spellEnd"/>
      <w:r w:rsidRPr="001C3D3C">
        <w:t>: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педагогических работников школы (в разрезе учебных предметов), прошедших диагностику профессиональных дефицитов, от общего количества педагогических работников (в разрезе учебных предметов) в ЦНППМ.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управленческих кадров, прошедших диагностику профессиональных дефицитов в ЦНППМ.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Количество проектов по поддержке молодых педагогов, реализуемых в школе.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молодых педагогов, охваченных мероприятиями в рамках проектов по поддержке молодых педагогов, от общего числа молодых педагогов.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Наличие (количество) программ наставничества, реализуемых в школе.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педагогов, участвующих в программах наставничества от общего количества педагогов.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педагогов, сопровождаемых педагогами—наставниками, прошедшими конкурсный отбор в рамках реализации Закона Ульяновской области от 25.09.2019 №10930 «О правовом регулировании отдельных вопросов статуса педагогических работников, осуществляющих педагогическую деятельность на территории Ульяновской области».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Наличие программы поддержки методических объединений, профессиональных сообществ педагогов.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педагогов, включенных в сетевые сообщества, от общего числа педагогов.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Количество методических объединений/профессиональных сообществ.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педагогических работников, освоивших программы дополнительного профессионального образования, вошедшие в ДПП и подобранные с учетом диагностики профессиональных дефицитов в ЦНППМ.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>Доля управленческих команд образовательных организаций, повысивших свою квалификацию по вопросам эффективности управления качеством образования.</w:t>
      </w:r>
    </w:p>
    <w:p w:rsidR="001C3D3C" w:rsidRPr="001C3D3C" w:rsidRDefault="001C3D3C" w:rsidP="001C3D3C">
      <w:pPr>
        <w:numPr>
          <w:ilvl w:val="0"/>
          <w:numId w:val="7"/>
        </w:numPr>
        <w:ind w:right="14"/>
        <w:rPr>
          <w:lang w:val="ru-RU"/>
        </w:rPr>
      </w:pPr>
      <w:r w:rsidRPr="001C3D3C">
        <w:rPr>
          <w:lang w:val="ru-RU"/>
        </w:rPr>
        <w:t xml:space="preserve">Доля педагогических работников в возрасте до 35 лет, участвующих в различных формах поддержки и сопровождения в первые </w:t>
      </w:r>
      <w:proofErr w:type="gramStart"/>
      <w:r w:rsidRPr="001C3D3C">
        <w:rPr>
          <w:lang w:val="ru-RU"/>
        </w:rPr>
        <w:t>З</w:t>
      </w:r>
      <w:proofErr w:type="gramEnd"/>
      <w:r w:rsidRPr="001C3D3C">
        <w:rPr>
          <w:lang w:val="ru-RU"/>
        </w:rPr>
        <w:t xml:space="preserve"> года работы.</w:t>
      </w:r>
    </w:p>
    <w:p w:rsidR="001C3D3C" w:rsidRPr="001C3D3C" w:rsidRDefault="001C3D3C" w:rsidP="001C3D3C">
      <w:pPr>
        <w:ind w:left="706" w:right="14" w:firstLine="0"/>
        <w:rPr>
          <w:lang w:val="ru-RU"/>
        </w:rPr>
      </w:pPr>
      <w:r w:rsidRPr="001C3D3C">
        <w:rPr>
          <w:lang w:val="ru-RU"/>
        </w:rPr>
        <w:t>6.2. Методы сбора информации и инструменты оценки:</w:t>
      </w:r>
    </w:p>
    <w:p w:rsidR="001C3D3C" w:rsidRPr="001C3D3C" w:rsidRDefault="001C3D3C" w:rsidP="001C3D3C">
      <w:pPr>
        <w:ind w:left="0" w:right="14" w:firstLine="709"/>
        <w:rPr>
          <w:lang w:val="ru-RU"/>
        </w:rPr>
      </w:pPr>
      <w:r w:rsidRPr="001C3D3C">
        <w:rPr>
          <w:lang w:val="ru-RU"/>
        </w:rPr>
        <w:t>- данные мониторинга;</w:t>
      </w:r>
    </w:p>
    <w:p w:rsidR="001C3D3C" w:rsidRPr="001C3D3C" w:rsidRDefault="001C3D3C" w:rsidP="001C3D3C">
      <w:pPr>
        <w:ind w:left="0" w:right="14" w:firstLine="709"/>
        <w:rPr>
          <w:lang w:val="ru-RU"/>
        </w:rPr>
      </w:pPr>
      <w:r w:rsidRPr="001C3D3C">
        <w:rPr>
          <w:lang w:val="ru-RU"/>
        </w:rPr>
        <w:t>- данные официальной статистики;</w:t>
      </w:r>
    </w:p>
    <w:p w:rsidR="001C3D3C" w:rsidRPr="001C3D3C" w:rsidRDefault="001C3D3C" w:rsidP="001C3D3C">
      <w:pPr>
        <w:spacing w:line="265" w:lineRule="auto"/>
        <w:ind w:left="0" w:right="14" w:firstLine="709"/>
        <w:rPr>
          <w:lang w:val="ru-RU"/>
        </w:rPr>
      </w:pPr>
      <w:r w:rsidRPr="001C3D3C">
        <w:rPr>
          <w:lang w:val="ru-RU"/>
        </w:rPr>
        <w:t xml:space="preserve">- данные федеральных цифровых информационных систем (в том числе цифровой экосистемы ДПО); </w:t>
      </w:r>
    </w:p>
    <w:p w:rsidR="001C3D3C" w:rsidRPr="001C3D3C" w:rsidRDefault="001C3D3C" w:rsidP="001C3D3C">
      <w:pPr>
        <w:spacing w:line="265" w:lineRule="auto"/>
        <w:ind w:right="14" w:firstLine="623"/>
        <w:rPr>
          <w:noProof/>
          <w:lang w:val="ru-RU"/>
        </w:rPr>
      </w:pPr>
      <w:r w:rsidRPr="001C3D3C">
        <w:rPr>
          <w:noProof/>
          <w:lang w:val="ru-RU"/>
        </w:rPr>
        <w:t xml:space="preserve">- </w:t>
      </w:r>
      <w:r w:rsidRPr="001C3D3C">
        <w:rPr>
          <w:lang w:val="ru-RU"/>
        </w:rPr>
        <w:t xml:space="preserve">данные официальных сайтов Министерства просвещения и воспитания Ульяновской области, Института развития образования, муниципальных органов управления образованием, образовательных организаций (иные информационные ресурсы Ульяновской области); </w:t>
      </w:r>
    </w:p>
    <w:p w:rsidR="001C3D3C" w:rsidRPr="001C3D3C" w:rsidRDefault="001C3D3C" w:rsidP="001C3D3C">
      <w:pPr>
        <w:spacing w:line="265" w:lineRule="auto"/>
        <w:ind w:right="14" w:firstLine="623"/>
        <w:rPr>
          <w:lang w:val="ru-RU"/>
        </w:rPr>
      </w:pPr>
      <w:r w:rsidRPr="001C3D3C">
        <w:rPr>
          <w:noProof/>
          <w:lang w:val="ru-RU"/>
        </w:rPr>
        <w:t xml:space="preserve">- </w:t>
      </w:r>
      <w:r w:rsidRPr="001C3D3C">
        <w:rPr>
          <w:lang w:val="ru-RU"/>
        </w:rPr>
        <w:t>изучение нормативных правовых документов Министерства просвещения и воспитания Ульяновской области, Института развития образования, муниципальных органов управления образованием, образовательных организаций.</w:t>
      </w:r>
    </w:p>
    <w:p w:rsidR="001C3D3C" w:rsidRPr="001C3D3C" w:rsidRDefault="001C3D3C" w:rsidP="001C3D3C">
      <w:pPr>
        <w:spacing w:after="41"/>
        <w:ind w:left="14" w:right="14"/>
        <w:rPr>
          <w:lang w:val="ru-RU"/>
        </w:rPr>
      </w:pPr>
      <w:r w:rsidRPr="001C3D3C">
        <w:rPr>
          <w:lang w:val="ru-RU"/>
        </w:rPr>
        <w:t>Мониторинг проводится не реже одного раза в год. По результатам мониторингов проводится анализ, разрабатываются адресные рекомендации.</w:t>
      </w:r>
    </w:p>
    <w:p w:rsidR="001C3D3C" w:rsidRPr="001C3D3C" w:rsidRDefault="001C3D3C" w:rsidP="001C3D3C">
      <w:pPr>
        <w:spacing w:after="41"/>
        <w:ind w:left="14" w:right="14"/>
        <w:rPr>
          <w:lang w:val="ru-RU"/>
        </w:rPr>
      </w:pPr>
    </w:p>
    <w:p w:rsidR="001C3D3C" w:rsidRPr="001C3D3C" w:rsidRDefault="001C3D3C" w:rsidP="001C3D3C">
      <w:pPr>
        <w:spacing w:after="41"/>
        <w:ind w:left="14" w:right="14"/>
        <w:rPr>
          <w:lang w:val="ru-RU"/>
        </w:rPr>
      </w:pPr>
    </w:p>
    <w:p w:rsidR="001C3D3C" w:rsidRPr="001C3D3C" w:rsidRDefault="001C3D3C" w:rsidP="001C3D3C">
      <w:pPr>
        <w:spacing w:after="41"/>
        <w:ind w:left="14" w:right="14"/>
        <w:rPr>
          <w:lang w:val="ru-RU"/>
        </w:rPr>
      </w:pPr>
    </w:p>
    <w:p w:rsidR="001C3D3C" w:rsidRPr="001C3D3C" w:rsidRDefault="001C3D3C" w:rsidP="001C3D3C">
      <w:pPr>
        <w:spacing w:after="41"/>
        <w:ind w:left="14" w:right="14"/>
        <w:rPr>
          <w:lang w:val="ru-RU"/>
        </w:rPr>
      </w:pPr>
    </w:p>
    <w:p w:rsidR="001C3D3C" w:rsidRPr="001C3D3C" w:rsidRDefault="001C3D3C" w:rsidP="001C3D3C">
      <w:pPr>
        <w:spacing w:after="55"/>
        <w:ind w:left="130" w:right="14" w:firstLine="0"/>
        <w:rPr>
          <w:lang w:val="ru-RU"/>
        </w:rPr>
      </w:pPr>
    </w:p>
    <w:p w:rsidR="00E234BC" w:rsidRPr="001C3D3C" w:rsidRDefault="00E234BC" w:rsidP="001C3D3C">
      <w:pPr>
        <w:ind w:left="21" w:right="197" w:firstLine="0"/>
        <w:rPr>
          <w:lang w:val="ru-RU"/>
        </w:rPr>
      </w:pPr>
    </w:p>
    <w:sectPr w:rsidR="00E234BC" w:rsidRPr="001C3D3C" w:rsidSect="00A478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11894" o:spid="_x0000_i1027" style="width:10.5pt;height:4.5pt" coordsize="" o:spt="100" o:bullet="t" adj="0,,0" path="" stroked="f">
        <v:stroke joinstyle="miter"/>
        <v:imagedata r:id="rId1" o:title="image28"/>
        <v:formulas/>
        <v:path o:connecttype="segments"/>
      </v:shape>
    </w:pict>
  </w:numPicBullet>
  <w:abstractNum w:abstractNumId="0">
    <w:nsid w:val="3EB0207D"/>
    <w:multiLevelType w:val="multilevel"/>
    <w:tmpl w:val="02D0428A"/>
    <w:lvl w:ilvl="0">
      <w:start w:val="4"/>
      <w:numFmt w:val="decimal"/>
      <w:lvlText w:val="%1."/>
      <w:lvlJc w:val="left"/>
      <w:pPr>
        <w:ind w:left="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817E3E"/>
    <w:multiLevelType w:val="multilevel"/>
    <w:tmpl w:val="E9BA338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35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0" w:hanging="1800"/>
      </w:pPr>
      <w:rPr>
        <w:rFonts w:hint="default"/>
      </w:rPr>
    </w:lvl>
  </w:abstractNum>
  <w:abstractNum w:abstractNumId="2">
    <w:nsid w:val="46A8596A"/>
    <w:multiLevelType w:val="multilevel"/>
    <w:tmpl w:val="D484515A"/>
    <w:lvl w:ilvl="0">
      <w:start w:val="2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C8A1A4E"/>
    <w:multiLevelType w:val="multilevel"/>
    <w:tmpl w:val="D484515A"/>
    <w:lvl w:ilvl="0">
      <w:start w:val="2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291538C"/>
    <w:multiLevelType w:val="hybridMultilevel"/>
    <w:tmpl w:val="F594E370"/>
    <w:lvl w:ilvl="0" w:tplc="D780DAE8">
      <w:start w:val="6"/>
      <w:numFmt w:val="decimal"/>
      <w:lvlText w:val="%1.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BD64CA6">
      <w:start w:val="1"/>
      <w:numFmt w:val="lowerLetter"/>
      <w:lvlText w:val="%2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0940F32">
      <w:start w:val="1"/>
      <w:numFmt w:val="lowerRoman"/>
      <w:lvlText w:val="%3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36C7FCA">
      <w:start w:val="1"/>
      <w:numFmt w:val="decimal"/>
      <w:lvlText w:val="%4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9E6D5C8">
      <w:start w:val="1"/>
      <w:numFmt w:val="lowerLetter"/>
      <w:lvlText w:val="%5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CD46FA0">
      <w:start w:val="1"/>
      <w:numFmt w:val="lowerRoman"/>
      <w:lvlText w:val="%6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7D22A3E">
      <w:start w:val="1"/>
      <w:numFmt w:val="decimal"/>
      <w:lvlText w:val="%7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DF259BE">
      <w:start w:val="1"/>
      <w:numFmt w:val="lowerLetter"/>
      <w:lvlText w:val="%8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796D76C">
      <w:start w:val="1"/>
      <w:numFmt w:val="lowerRoman"/>
      <w:lvlText w:val="%9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10B0F65"/>
    <w:multiLevelType w:val="hybridMultilevel"/>
    <w:tmpl w:val="83EA2426"/>
    <w:lvl w:ilvl="0" w:tplc="14E881B0">
      <w:start w:val="1"/>
      <w:numFmt w:val="decimal"/>
      <w:lvlText w:val="%1.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7C5BF6">
      <w:start w:val="1"/>
      <w:numFmt w:val="lowerLetter"/>
      <w:lvlText w:val="%2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485686">
      <w:start w:val="1"/>
      <w:numFmt w:val="lowerRoman"/>
      <w:lvlText w:val="%3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22E220">
      <w:start w:val="1"/>
      <w:numFmt w:val="decimal"/>
      <w:lvlText w:val="%4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744496">
      <w:start w:val="1"/>
      <w:numFmt w:val="lowerLetter"/>
      <w:lvlText w:val="%5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8CE6DC">
      <w:start w:val="1"/>
      <w:numFmt w:val="lowerRoman"/>
      <w:lvlText w:val="%6"/>
      <w:lvlJc w:val="left"/>
      <w:pPr>
        <w:ind w:left="7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D4DD70">
      <w:start w:val="1"/>
      <w:numFmt w:val="decimal"/>
      <w:lvlText w:val="%7"/>
      <w:lvlJc w:val="left"/>
      <w:pPr>
        <w:ind w:left="8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B69B64">
      <w:start w:val="1"/>
      <w:numFmt w:val="lowerLetter"/>
      <w:lvlText w:val="%8"/>
      <w:lvlJc w:val="left"/>
      <w:pPr>
        <w:ind w:left="8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107CE2">
      <w:start w:val="1"/>
      <w:numFmt w:val="lowerRoman"/>
      <w:lvlText w:val="%9"/>
      <w:lvlJc w:val="left"/>
      <w:pPr>
        <w:ind w:left="9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9895DBF"/>
    <w:multiLevelType w:val="hybridMultilevel"/>
    <w:tmpl w:val="66C28984"/>
    <w:lvl w:ilvl="0" w:tplc="15A24F1A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6CDA7C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2D21F9A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6682FA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258E672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C406612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627C78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00A788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5F41F76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720"/>
    <w:rsid w:val="000459DF"/>
    <w:rsid w:val="000F6A09"/>
    <w:rsid w:val="001C3D3C"/>
    <w:rsid w:val="00466FAF"/>
    <w:rsid w:val="00786720"/>
    <w:rsid w:val="009F1E03"/>
    <w:rsid w:val="00A47860"/>
    <w:rsid w:val="00CC23F0"/>
    <w:rsid w:val="00E234BC"/>
    <w:rsid w:val="00E97A61"/>
    <w:rsid w:val="00EA5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D3C"/>
    <w:pPr>
      <w:spacing w:after="5" w:line="253" w:lineRule="auto"/>
      <w:ind w:left="86" w:firstLine="70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D3C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D3C"/>
    <w:pPr>
      <w:spacing w:after="5" w:line="253" w:lineRule="auto"/>
      <w:ind w:left="86" w:firstLine="705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D3C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2698</Words>
  <Characters>15382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комп-1</cp:lastModifiedBy>
  <cp:revision>9</cp:revision>
  <cp:lastPrinted>2022-12-09T08:02:00Z</cp:lastPrinted>
  <dcterms:created xsi:type="dcterms:W3CDTF">2022-11-30T08:31:00Z</dcterms:created>
  <dcterms:modified xsi:type="dcterms:W3CDTF">2022-12-09T09:11:00Z</dcterms:modified>
</cp:coreProperties>
</file>